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1DAD3" w14:textId="67A91B6C" w:rsidR="0041349C" w:rsidRPr="00EF48F3" w:rsidRDefault="0041349C" w:rsidP="00F02B80">
      <w:pPr>
        <w:spacing w:line="360" w:lineRule="auto"/>
        <w:jc w:val="center"/>
        <w:rPr>
          <w:rFonts w:ascii="Arial" w:eastAsia="Arial" w:hAnsi="Arial" w:cs="Arial"/>
          <w:b/>
          <w:bCs/>
          <w:color w:val="000000"/>
          <w:sz w:val="22"/>
          <w:szCs w:val="22"/>
          <w:lang w:val="es-ES" w:eastAsia="en-US"/>
        </w:rPr>
      </w:pPr>
      <w:r w:rsidRPr="00EF48F3">
        <w:rPr>
          <w:rFonts w:ascii="Arial" w:eastAsia="Arial" w:hAnsi="Arial" w:cs="Arial"/>
          <w:b/>
          <w:bCs/>
          <w:color w:val="000000"/>
          <w:sz w:val="22"/>
          <w:szCs w:val="22"/>
          <w:lang w:val="es-ES" w:eastAsia="en-US"/>
        </w:rPr>
        <w:t>CONVOCATORIA</w:t>
      </w:r>
    </w:p>
    <w:p w14:paraId="16DAFA00" w14:textId="544D0536" w:rsidR="00DF3DD3" w:rsidRPr="00EF48F3" w:rsidRDefault="00DF3DD3" w:rsidP="00F02B80">
      <w:pPr>
        <w:spacing w:line="360" w:lineRule="auto"/>
        <w:jc w:val="center"/>
        <w:rPr>
          <w:rFonts w:ascii="Arial" w:eastAsia="Arial" w:hAnsi="Arial" w:cs="Arial"/>
          <w:b/>
          <w:bCs/>
          <w:color w:val="000000"/>
          <w:sz w:val="22"/>
          <w:szCs w:val="22"/>
          <w:lang w:val="es-ES" w:eastAsia="en-US"/>
        </w:rPr>
      </w:pPr>
      <w:r w:rsidRPr="00EF48F3">
        <w:rPr>
          <w:rFonts w:ascii="Arial" w:eastAsia="Arial" w:hAnsi="Arial" w:cs="Arial"/>
          <w:b/>
          <w:bCs/>
          <w:color w:val="000000"/>
          <w:sz w:val="22"/>
          <w:szCs w:val="22"/>
          <w:lang w:val="es-ES" w:eastAsia="en-US"/>
        </w:rPr>
        <w:t>V</w:t>
      </w:r>
      <w:r w:rsidR="009B5E87" w:rsidRPr="00EF48F3">
        <w:rPr>
          <w:rFonts w:ascii="Arial" w:eastAsia="Arial" w:hAnsi="Arial" w:cs="Arial"/>
          <w:b/>
          <w:bCs/>
          <w:color w:val="000000"/>
          <w:sz w:val="22"/>
          <w:szCs w:val="22"/>
          <w:lang w:val="es-ES" w:eastAsia="en-US"/>
        </w:rPr>
        <w:t>I</w:t>
      </w:r>
      <w:r w:rsidR="00961B17" w:rsidRPr="00EF48F3">
        <w:rPr>
          <w:rFonts w:ascii="Arial" w:eastAsia="Arial" w:hAnsi="Arial" w:cs="Arial"/>
          <w:b/>
          <w:bCs/>
          <w:color w:val="000000"/>
          <w:sz w:val="22"/>
          <w:szCs w:val="22"/>
          <w:lang w:val="es-ES" w:eastAsia="en-US"/>
        </w:rPr>
        <w:t>I</w:t>
      </w:r>
      <w:r w:rsidR="008A0973" w:rsidRPr="00EF48F3">
        <w:rPr>
          <w:rFonts w:ascii="Arial" w:eastAsia="Arial" w:hAnsi="Arial" w:cs="Arial"/>
          <w:b/>
          <w:bCs/>
          <w:color w:val="000000"/>
          <w:sz w:val="22"/>
          <w:szCs w:val="22"/>
          <w:lang w:val="es-ES" w:eastAsia="en-US"/>
        </w:rPr>
        <w:t>I</w:t>
      </w:r>
      <w:r w:rsidRPr="00EF48F3">
        <w:rPr>
          <w:rFonts w:ascii="Arial" w:eastAsia="Arial" w:hAnsi="Arial" w:cs="Arial"/>
          <w:b/>
          <w:bCs/>
          <w:color w:val="000000"/>
          <w:sz w:val="22"/>
          <w:szCs w:val="22"/>
          <w:lang w:val="es-ES" w:eastAsia="en-US"/>
        </w:rPr>
        <w:t xml:space="preserve"> Congreso Internacional</w:t>
      </w:r>
    </w:p>
    <w:p w14:paraId="69B5846D" w14:textId="238E4075" w:rsidR="00DF3DD3" w:rsidRPr="00EF48F3" w:rsidRDefault="00DF3DD3" w:rsidP="00F02B80">
      <w:pPr>
        <w:spacing w:line="360" w:lineRule="auto"/>
        <w:jc w:val="center"/>
        <w:rPr>
          <w:rFonts w:ascii="Arial" w:eastAsia="Arial" w:hAnsi="Arial" w:cs="Arial"/>
          <w:b/>
          <w:bCs/>
          <w:color w:val="000000"/>
          <w:sz w:val="22"/>
          <w:szCs w:val="22"/>
          <w:lang w:val="es-ES" w:eastAsia="en-US"/>
        </w:rPr>
      </w:pPr>
      <w:r w:rsidRPr="00EF48F3">
        <w:rPr>
          <w:rFonts w:ascii="Arial" w:eastAsia="Arial" w:hAnsi="Arial" w:cs="Arial"/>
          <w:b/>
          <w:bCs/>
          <w:color w:val="000000"/>
          <w:sz w:val="22"/>
          <w:szCs w:val="22"/>
          <w:lang w:val="es-ES" w:eastAsia="en-US"/>
        </w:rPr>
        <w:t>“Ciencia, Sociedad e Investigación Universitaria”</w:t>
      </w:r>
    </w:p>
    <w:p w14:paraId="73A62CCD" w14:textId="234B7BAF" w:rsidR="00DF3DD3" w:rsidRPr="00EF48F3" w:rsidRDefault="00DF3DD3" w:rsidP="00F02B80">
      <w:pPr>
        <w:spacing w:line="360" w:lineRule="auto"/>
        <w:jc w:val="center"/>
        <w:rPr>
          <w:rFonts w:ascii="Arial" w:eastAsia="Arial" w:hAnsi="Arial" w:cs="Arial"/>
          <w:b/>
          <w:bCs/>
          <w:color w:val="000000"/>
          <w:sz w:val="22"/>
          <w:szCs w:val="22"/>
          <w:lang w:val="es-ES" w:eastAsia="en-US"/>
        </w:rPr>
      </w:pPr>
      <w:r w:rsidRPr="00EF48F3">
        <w:rPr>
          <w:rFonts w:ascii="Arial" w:eastAsia="Arial" w:hAnsi="Arial" w:cs="Arial"/>
          <w:b/>
          <w:bCs/>
          <w:color w:val="000000"/>
          <w:sz w:val="22"/>
          <w:szCs w:val="22"/>
          <w:lang w:val="es-ES" w:eastAsia="en-US"/>
        </w:rPr>
        <w:t>Pontificia Universidad Católica del Ecuador</w:t>
      </w:r>
    </w:p>
    <w:p w14:paraId="4911A132" w14:textId="77777777" w:rsidR="00DF3DD3" w:rsidRPr="00EF48F3" w:rsidRDefault="00DF3DD3" w:rsidP="00F02B80">
      <w:pPr>
        <w:spacing w:line="360" w:lineRule="auto"/>
        <w:jc w:val="center"/>
        <w:rPr>
          <w:rFonts w:ascii="Arial" w:eastAsia="Arial" w:hAnsi="Arial" w:cs="Arial"/>
          <w:b/>
          <w:bCs/>
          <w:color w:val="000000"/>
          <w:sz w:val="22"/>
          <w:szCs w:val="22"/>
          <w:lang w:val="es-ES" w:eastAsia="en-US"/>
        </w:rPr>
      </w:pPr>
      <w:r w:rsidRPr="00EF48F3">
        <w:rPr>
          <w:rFonts w:ascii="Arial" w:eastAsia="Arial" w:hAnsi="Arial" w:cs="Arial"/>
          <w:b/>
          <w:bCs/>
          <w:color w:val="000000"/>
          <w:sz w:val="22"/>
          <w:szCs w:val="22"/>
          <w:lang w:val="es-ES" w:eastAsia="en-US"/>
        </w:rPr>
        <w:t>Sede Ambato</w:t>
      </w:r>
    </w:p>
    <w:p w14:paraId="4461C438" w14:textId="77777777" w:rsidR="00DF3DD3" w:rsidRPr="00EF48F3" w:rsidRDefault="00DF3DD3" w:rsidP="00F02B80">
      <w:pPr>
        <w:pStyle w:val="Default"/>
        <w:spacing w:line="360" w:lineRule="auto"/>
        <w:jc w:val="both"/>
        <w:rPr>
          <w:rFonts w:ascii="Arial" w:eastAsia="Arial" w:hAnsi="Arial" w:cs="Arial"/>
          <w:sz w:val="22"/>
          <w:szCs w:val="22"/>
        </w:rPr>
      </w:pPr>
    </w:p>
    <w:p w14:paraId="75B17600" w14:textId="60E480CE" w:rsidR="00DF3DD3" w:rsidRPr="00EF48F3" w:rsidRDefault="00DF3DD3" w:rsidP="00F02B80">
      <w:pPr>
        <w:pStyle w:val="Default"/>
        <w:spacing w:line="360" w:lineRule="auto"/>
        <w:jc w:val="both"/>
        <w:rPr>
          <w:rFonts w:ascii="Arial" w:eastAsia="Arial" w:hAnsi="Arial" w:cs="Arial"/>
          <w:sz w:val="22"/>
          <w:szCs w:val="22"/>
        </w:rPr>
      </w:pPr>
      <w:r w:rsidRPr="00EF48F3">
        <w:rPr>
          <w:rFonts w:ascii="Arial" w:eastAsia="Arial" w:hAnsi="Arial" w:cs="Arial"/>
          <w:sz w:val="22"/>
          <w:szCs w:val="22"/>
        </w:rPr>
        <w:t>La Pontificia Universidad Católica del Ecuador (PUCE) Sede Ambato, la Coordinación de Investigación, Posgrados y las Unidades Académicas</w:t>
      </w:r>
      <w:r w:rsidR="006D1F52" w:rsidRPr="00EF48F3">
        <w:rPr>
          <w:rFonts w:ascii="Arial" w:eastAsia="Arial" w:hAnsi="Arial" w:cs="Arial"/>
          <w:sz w:val="22"/>
          <w:szCs w:val="22"/>
        </w:rPr>
        <w:t>,</w:t>
      </w:r>
      <w:r w:rsidRPr="00EF48F3">
        <w:rPr>
          <w:rFonts w:ascii="Arial" w:eastAsia="Arial" w:hAnsi="Arial" w:cs="Arial"/>
          <w:sz w:val="22"/>
          <w:szCs w:val="22"/>
        </w:rPr>
        <w:t xml:space="preserve"> convocan a todos los profesionales y estudiantes nacionales e internacionales a participar en el V</w:t>
      </w:r>
      <w:r w:rsidR="001C03E1" w:rsidRPr="00EF48F3">
        <w:rPr>
          <w:rFonts w:ascii="Arial" w:eastAsia="Arial" w:hAnsi="Arial" w:cs="Arial"/>
          <w:sz w:val="22"/>
          <w:szCs w:val="22"/>
        </w:rPr>
        <w:t>I</w:t>
      </w:r>
      <w:r w:rsidR="008A0973" w:rsidRPr="00EF48F3">
        <w:rPr>
          <w:rFonts w:ascii="Arial" w:eastAsia="Arial" w:hAnsi="Arial" w:cs="Arial"/>
          <w:sz w:val="22"/>
          <w:szCs w:val="22"/>
        </w:rPr>
        <w:t>I</w:t>
      </w:r>
      <w:r w:rsidR="00315C98" w:rsidRPr="00EF48F3">
        <w:rPr>
          <w:rFonts w:ascii="Arial" w:eastAsia="Arial" w:hAnsi="Arial" w:cs="Arial"/>
          <w:sz w:val="22"/>
          <w:szCs w:val="22"/>
        </w:rPr>
        <w:t>I</w:t>
      </w:r>
      <w:r w:rsidRPr="00EF48F3">
        <w:rPr>
          <w:rFonts w:ascii="Arial" w:eastAsia="Arial" w:hAnsi="Arial" w:cs="Arial"/>
          <w:sz w:val="22"/>
          <w:szCs w:val="22"/>
        </w:rPr>
        <w:t xml:space="preserve"> Congreso Internacional </w:t>
      </w:r>
      <w:r w:rsidRPr="00EF48F3">
        <w:rPr>
          <w:rFonts w:ascii="Arial" w:eastAsia="Arial" w:hAnsi="Arial" w:cs="Arial"/>
          <w:b/>
          <w:bCs/>
          <w:sz w:val="22"/>
          <w:szCs w:val="22"/>
        </w:rPr>
        <w:t>“Ciencia, Sociedad e Investigación Universitaria”</w:t>
      </w:r>
      <w:r w:rsidRPr="00EF48F3">
        <w:rPr>
          <w:rFonts w:ascii="Arial" w:eastAsia="Arial" w:hAnsi="Arial" w:cs="Arial"/>
          <w:sz w:val="22"/>
          <w:szCs w:val="22"/>
        </w:rPr>
        <w:t xml:space="preserve">, a celebrarse </w:t>
      </w:r>
      <w:r w:rsidR="350A624F" w:rsidRPr="00EF48F3">
        <w:rPr>
          <w:rFonts w:ascii="Arial" w:eastAsia="Arial" w:hAnsi="Arial" w:cs="Arial"/>
          <w:sz w:val="22"/>
          <w:szCs w:val="22"/>
        </w:rPr>
        <w:t>d</w:t>
      </w:r>
      <w:r w:rsidRPr="00EF48F3">
        <w:rPr>
          <w:rFonts w:ascii="Arial" w:eastAsia="Arial" w:hAnsi="Arial" w:cs="Arial"/>
          <w:sz w:val="22"/>
          <w:szCs w:val="22"/>
        </w:rPr>
        <w:t xml:space="preserve">el </w:t>
      </w:r>
      <w:r w:rsidR="00A6235A" w:rsidRPr="00EF48F3">
        <w:rPr>
          <w:rFonts w:ascii="Arial" w:eastAsia="Arial" w:hAnsi="Arial" w:cs="Arial"/>
          <w:sz w:val="22"/>
          <w:szCs w:val="22"/>
        </w:rPr>
        <w:t>1</w:t>
      </w:r>
      <w:r w:rsidR="008A0973" w:rsidRPr="00EF48F3">
        <w:rPr>
          <w:rFonts w:ascii="Arial" w:eastAsia="Arial" w:hAnsi="Arial" w:cs="Arial"/>
          <w:sz w:val="22"/>
          <w:szCs w:val="22"/>
        </w:rPr>
        <w:t>6</w:t>
      </w:r>
      <w:r w:rsidR="4CF894DE" w:rsidRPr="00EF48F3">
        <w:rPr>
          <w:rFonts w:ascii="Arial" w:eastAsia="Arial" w:hAnsi="Arial" w:cs="Arial"/>
          <w:sz w:val="22"/>
          <w:szCs w:val="22"/>
        </w:rPr>
        <w:t xml:space="preserve"> al</w:t>
      </w:r>
      <w:r w:rsidRPr="00EF48F3">
        <w:rPr>
          <w:rFonts w:ascii="Arial" w:eastAsia="Arial" w:hAnsi="Arial" w:cs="Arial"/>
          <w:sz w:val="22"/>
          <w:szCs w:val="22"/>
        </w:rPr>
        <w:t xml:space="preserve"> </w:t>
      </w:r>
      <w:r w:rsidR="00961B17" w:rsidRPr="00EF48F3">
        <w:rPr>
          <w:rFonts w:ascii="Arial" w:eastAsia="Arial" w:hAnsi="Arial" w:cs="Arial"/>
          <w:sz w:val="22"/>
          <w:szCs w:val="22"/>
        </w:rPr>
        <w:t>2</w:t>
      </w:r>
      <w:r w:rsidR="008A0973" w:rsidRPr="00EF48F3">
        <w:rPr>
          <w:rFonts w:ascii="Arial" w:eastAsia="Arial" w:hAnsi="Arial" w:cs="Arial"/>
          <w:sz w:val="22"/>
          <w:szCs w:val="22"/>
        </w:rPr>
        <w:t>0</w:t>
      </w:r>
      <w:r w:rsidR="00961B17" w:rsidRPr="00EF48F3">
        <w:rPr>
          <w:rFonts w:ascii="Arial" w:eastAsia="Arial" w:hAnsi="Arial" w:cs="Arial"/>
          <w:sz w:val="22"/>
          <w:szCs w:val="22"/>
        </w:rPr>
        <w:t xml:space="preserve"> de octubre </w:t>
      </w:r>
      <w:r w:rsidR="00A6235A" w:rsidRPr="00EF48F3">
        <w:rPr>
          <w:rFonts w:ascii="Arial" w:eastAsia="Arial" w:hAnsi="Arial" w:cs="Arial"/>
          <w:sz w:val="22"/>
          <w:szCs w:val="22"/>
        </w:rPr>
        <w:t>del 202</w:t>
      </w:r>
      <w:r w:rsidR="00845384" w:rsidRPr="00EF48F3">
        <w:rPr>
          <w:rFonts w:ascii="Arial" w:eastAsia="Arial" w:hAnsi="Arial" w:cs="Arial"/>
          <w:sz w:val="22"/>
          <w:szCs w:val="22"/>
        </w:rPr>
        <w:t>3</w:t>
      </w:r>
      <w:r w:rsidRPr="00EF48F3">
        <w:rPr>
          <w:rFonts w:ascii="Arial" w:eastAsia="Arial" w:hAnsi="Arial" w:cs="Arial"/>
          <w:sz w:val="22"/>
          <w:szCs w:val="22"/>
        </w:rPr>
        <w:t xml:space="preserve"> de manera </w:t>
      </w:r>
      <w:r w:rsidR="00961B17" w:rsidRPr="00EF48F3">
        <w:rPr>
          <w:rFonts w:ascii="Arial" w:eastAsia="Arial" w:hAnsi="Arial" w:cs="Arial"/>
          <w:sz w:val="22"/>
          <w:szCs w:val="22"/>
        </w:rPr>
        <w:t>presencia</w:t>
      </w:r>
      <w:r w:rsidR="00FC48F0" w:rsidRPr="00EF48F3">
        <w:rPr>
          <w:rFonts w:ascii="Arial" w:eastAsia="Arial" w:hAnsi="Arial" w:cs="Arial"/>
          <w:sz w:val="22"/>
          <w:szCs w:val="22"/>
        </w:rPr>
        <w:t>l</w:t>
      </w:r>
      <w:r w:rsidR="00961B17" w:rsidRPr="00EF48F3">
        <w:rPr>
          <w:rFonts w:ascii="Arial" w:eastAsia="Arial" w:hAnsi="Arial" w:cs="Arial"/>
          <w:sz w:val="22"/>
          <w:szCs w:val="22"/>
        </w:rPr>
        <w:t xml:space="preserve"> y virtual (</w:t>
      </w:r>
      <w:r w:rsidR="00BC414C" w:rsidRPr="00EF48F3">
        <w:rPr>
          <w:rFonts w:ascii="Arial" w:eastAsia="Arial" w:hAnsi="Arial" w:cs="Arial"/>
          <w:sz w:val="22"/>
          <w:szCs w:val="22"/>
        </w:rPr>
        <w:t>h</w:t>
      </w:r>
      <w:r w:rsidR="00961B17" w:rsidRPr="00EF48F3">
        <w:rPr>
          <w:rFonts w:ascii="Arial" w:eastAsia="Arial" w:hAnsi="Arial" w:cs="Arial"/>
          <w:sz w:val="22"/>
          <w:szCs w:val="22"/>
        </w:rPr>
        <w:t>íbrida).</w:t>
      </w:r>
      <w:r w:rsidRPr="00EF48F3">
        <w:rPr>
          <w:rFonts w:ascii="Arial" w:eastAsia="Arial" w:hAnsi="Arial" w:cs="Arial"/>
          <w:sz w:val="22"/>
          <w:szCs w:val="22"/>
        </w:rPr>
        <w:t xml:space="preserve">  </w:t>
      </w:r>
    </w:p>
    <w:p w14:paraId="3408E027" w14:textId="77777777" w:rsidR="00DF3DD3" w:rsidRPr="00EF48F3" w:rsidRDefault="00DF3DD3" w:rsidP="00F02B80">
      <w:pPr>
        <w:pStyle w:val="Default"/>
        <w:spacing w:line="360" w:lineRule="auto"/>
        <w:jc w:val="both"/>
        <w:rPr>
          <w:rFonts w:ascii="Arial" w:eastAsia="Arial" w:hAnsi="Arial" w:cs="Arial"/>
          <w:sz w:val="22"/>
          <w:szCs w:val="22"/>
        </w:rPr>
      </w:pPr>
    </w:p>
    <w:p w14:paraId="538BFF46" w14:textId="77777777" w:rsidR="00DF3DD3" w:rsidRPr="00EF48F3" w:rsidRDefault="00DF3DD3" w:rsidP="00F02B80">
      <w:pPr>
        <w:pStyle w:val="Default"/>
        <w:spacing w:line="360" w:lineRule="auto"/>
        <w:jc w:val="both"/>
        <w:rPr>
          <w:rFonts w:ascii="Arial" w:eastAsia="Arial" w:hAnsi="Arial" w:cs="Arial"/>
          <w:sz w:val="22"/>
          <w:szCs w:val="22"/>
        </w:rPr>
      </w:pPr>
      <w:r w:rsidRPr="00EF48F3">
        <w:rPr>
          <w:rFonts w:ascii="Arial" w:eastAsia="Arial" w:hAnsi="Arial" w:cs="Arial"/>
          <w:b/>
          <w:bCs/>
          <w:sz w:val="22"/>
          <w:szCs w:val="22"/>
        </w:rPr>
        <w:t xml:space="preserve">Objetivo del Congreso </w:t>
      </w:r>
    </w:p>
    <w:p w14:paraId="3CCD08BB" w14:textId="6E2C0B7A" w:rsidR="00DF3DD3" w:rsidRPr="00EF48F3" w:rsidRDefault="00DF3DD3" w:rsidP="00F02B80">
      <w:pPr>
        <w:pStyle w:val="Default"/>
        <w:spacing w:line="360" w:lineRule="auto"/>
        <w:jc w:val="both"/>
        <w:rPr>
          <w:rFonts w:ascii="Arial" w:eastAsia="Arial" w:hAnsi="Arial" w:cs="Arial"/>
          <w:b/>
          <w:bCs/>
          <w:sz w:val="22"/>
          <w:szCs w:val="22"/>
        </w:rPr>
      </w:pPr>
      <w:r w:rsidRPr="00EF48F3">
        <w:rPr>
          <w:rFonts w:ascii="Arial" w:eastAsia="Arial" w:hAnsi="Arial" w:cs="Arial"/>
          <w:sz w:val="22"/>
          <w:szCs w:val="22"/>
        </w:rPr>
        <w:t>Generar un espacio de debate científico y académico en el que se compartan los resultados de las investigaciones relacionadas a las áreas de Administración de Empresas</w:t>
      </w:r>
      <w:r w:rsidR="008C17CB" w:rsidRPr="00EF48F3">
        <w:rPr>
          <w:rFonts w:ascii="Arial" w:eastAsia="Arial" w:hAnsi="Arial" w:cs="Arial"/>
          <w:sz w:val="22"/>
          <w:szCs w:val="22"/>
        </w:rPr>
        <w:t>,</w:t>
      </w:r>
      <w:r w:rsidRPr="00EF48F3">
        <w:rPr>
          <w:rFonts w:ascii="Arial" w:eastAsia="Arial" w:hAnsi="Arial" w:cs="Arial"/>
          <w:sz w:val="22"/>
          <w:szCs w:val="22"/>
        </w:rPr>
        <w:t xml:space="preserve"> </w:t>
      </w:r>
      <w:r w:rsidR="00136225" w:rsidRPr="00EF48F3">
        <w:rPr>
          <w:rFonts w:ascii="Arial" w:eastAsia="Arial" w:hAnsi="Arial" w:cs="Arial"/>
          <w:sz w:val="22"/>
          <w:szCs w:val="22"/>
        </w:rPr>
        <w:t>Idiomas,</w:t>
      </w:r>
      <w:r w:rsidR="006D1F52" w:rsidRPr="00EF48F3">
        <w:rPr>
          <w:rFonts w:ascii="Arial" w:eastAsia="Arial" w:hAnsi="Arial" w:cs="Arial"/>
          <w:sz w:val="22"/>
          <w:szCs w:val="22"/>
        </w:rPr>
        <w:t xml:space="preserve"> </w:t>
      </w:r>
      <w:r w:rsidRPr="00EF48F3">
        <w:rPr>
          <w:rFonts w:ascii="Arial" w:eastAsia="Arial" w:hAnsi="Arial" w:cs="Arial"/>
          <w:sz w:val="22"/>
          <w:szCs w:val="22"/>
        </w:rPr>
        <w:t>Jurisprudencia</w:t>
      </w:r>
      <w:r w:rsidR="008C17CB" w:rsidRPr="00EF48F3">
        <w:rPr>
          <w:rFonts w:ascii="Arial" w:eastAsia="Arial" w:hAnsi="Arial" w:cs="Arial"/>
          <w:sz w:val="22"/>
          <w:szCs w:val="22"/>
        </w:rPr>
        <w:t>,</w:t>
      </w:r>
      <w:r w:rsidRPr="00EF48F3">
        <w:rPr>
          <w:rFonts w:ascii="Arial" w:eastAsia="Arial" w:hAnsi="Arial" w:cs="Arial"/>
          <w:sz w:val="22"/>
          <w:szCs w:val="22"/>
        </w:rPr>
        <w:t xml:space="preserve"> </w:t>
      </w:r>
      <w:r w:rsidR="0813DA42" w:rsidRPr="00EF48F3">
        <w:rPr>
          <w:rFonts w:ascii="Arial" w:eastAsia="Arial" w:hAnsi="Arial" w:cs="Arial"/>
          <w:sz w:val="22"/>
          <w:szCs w:val="22"/>
        </w:rPr>
        <w:t>Medicina</w:t>
      </w:r>
      <w:r w:rsidR="008C17CB" w:rsidRPr="00EF48F3">
        <w:rPr>
          <w:rFonts w:ascii="Arial" w:eastAsia="Arial" w:hAnsi="Arial" w:cs="Arial"/>
          <w:sz w:val="22"/>
          <w:szCs w:val="22"/>
        </w:rPr>
        <w:t>,</w:t>
      </w:r>
      <w:r w:rsidR="0813DA42" w:rsidRPr="00EF48F3">
        <w:rPr>
          <w:rFonts w:ascii="Arial" w:eastAsia="Arial" w:hAnsi="Arial" w:cs="Arial"/>
          <w:sz w:val="22"/>
          <w:szCs w:val="22"/>
        </w:rPr>
        <w:t xml:space="preserve"> Enfermería</w:t>
      </w:r>
      <w:r w:rsidR="008C17CB" w:rsidRPr="00EF48F3">
        <w:rPr>
          <w:rFonts w:ascii="Arial" w:eastAsia="Arial" w:hAnsi="Arial" w:cs="Arial"/>
          <w:sz w:val="22"/>
          <w:szCs w:val="22"/>
        </w:rPr>
        <w:t>,</w:t>
      </w:r>
      <w:r w:rsidR="0813DA42" w:rsidRPr="00EF48F3">
        <w:rPr>
          <w:rFonts w:ascii="Arial" w:eastAsia="Arial" w:hAnsi="Arial" w:cs="Arial"/>
          <w:sz w:val="22"/>
          <w:szCs w:val="22"/>
        </w:rPr>
        <w:t xml:space="preserve"> </w:t>
      </w:r>
      <w:r w:rsidRPr="00EF48F3">
        <w:rPr>
          <w:rFonts w:ascii="Arial" w:eastAsia="Arial" w:hAnsi="Arial" w:cs="Arial"/>
          <w:sz w:val="22"/>
          <w:szCs w:val="22"/>
        </w:rPr>
        <w:t>Psicología</w:t>
      </w:r>
      <w:r w:rsidR="008C17CB" w:rsidRPr="00EF48F3">
        <w:rPr>
          <w:rFonts w:ascii="Arial" w:eastAsia="Arial" w:hAnsi="Arial" w:cs="Arial"/>
          <w:sz w:val="22"/>
          <w:szCs w:val="22"/>
        </w:rPr>
        <w:t>,</w:t>
      </w:r>
      <w:r w:rsidRPr="00EF48F3">
        <w:rPr>
          <w:rFonts w:ascii="Arial" w:eastAsia="Arial" w:hAnsi="Arial" w:cs="Arial"/>
          <w:sz w:val="22"/>
          <w:szCs w:val="22"/>
        </w:rPr>
        <w:t xml:space="preserve"> Diseño</w:t>
      </w:r>
      <w:r w:rsidR="008C17CB" w:rsidRPr="00EF48F3">
        <w:rPr>
          <w:rFonts w:ascii="Arial" w:eastAsia="Arial" w:hAnsi="Arial" w:cs="Arial"/>
          <w:sz w:val="22"/>
          <w:szCs w:val="22"/>
        </w:rPr>
        <w:t>,</w:t>
      </w:r>
      <w:r w:rsidRPr="00EF48F3">
        <w:rPr>
          <w:rFonts w:ascii="Arial" w:eastAsia="Arial" w:hAnsi="Arial" w:cs="Arial"/>
          <w:sz w:val="22"/>
          <w:szCs w:val="22"/>
        </w:rPr>
        <w:t xml:space="preserve"> Sistemas</w:t>
      </w:r>
      <w:r w:rsidR="008C17CB" w:rsidRPr="00EF48F3">
        <w:rPr>
          <w:rFonts w:ascii="Arial" w:eastAsia="Arial" w:hAnsi="Arial" w:cs="Arial"/>
          <w:sz w:val="22"/>
          <w:szCs w:val="22"/>
        </w:rPr>
        <w:t>,</w:t>
      </w:r>
      <w:r w:rsidRPr="00EF48F3">
        <w:rPr>
          <w:rFonts w:ascii="Arial" w:eastAsia="Arial" w:hAnsi="Arial" w:cs="Arial"/>
          <w:sz w:val="22"/>
          <w:szCs w:val="22"/>
        </w:rPr>
        <w:t xml:space="preserve"> Ciencias de la Educación</w:t>
      </w:r>
      <w:r w:rsidR="008C17CB" w:rsidRPr="00EF48F3">
        <w:rPr>
          <w:rFonts w:ascii="Arial" w:eastAsia="Arial" w:hAnsi="Arial" w:cs="Arial"/>
          <w:sz w:val="22"/>
          <w:szCs w:val="22"/>
        </w:rPr>
        <w:t xml:space="preserve">, </w:t>
      </w:r>
      <w:r w:rsidRPr="00EF48F3">
        <w:rPr>
          <w:rFonts w:ascii="Arial" w:eastAsia="Arial" w:hAnsi="Arial" w:cs="Arial"/>
          <w:sz w:val="22"/>
          <w:szCs w:val="22"/>
        </w:rPr>
        <w:t>Ciencias Sociales</w:t>
      </w:r>
      <w:r w:rsidR="008C17CB" w:rsidRPr="00EF48F3">
        <w:rPr>
          <w:rFonts w:ascii="Arial" w:eastAsia="Arial" w:hAnsi="Arial" w:cs="Arial"/>
          <w:sz w:val="22"/>
          <w:szCs w:val="22"/>
        </w:rPr>
        <w:t>,</w:t>
      </w:r>
      <w:r w:rsidRPr="00EF48F3">
        <w:rPr>
          <w:rFonts w:ascii="Arial" w:eastAsia="Arial" w:hAnsi="Arial" w:cs="Arial"/>
          <w:sz w:val="22"/>
          <w:szCs w:val="22"/>
        </w:rPr>
        <w:t xml:space="preserve"> Ética y </w:t>
      </w:r>
      <w:r w:rsidR="00136225" w:rsidRPr="00EF48F3">
        <w:rPr>
          <w:rFonts w:ascii="Arial" w:eastAsia="Arial" w:hAnsi="Arial" w:cs="Arial"/>
          <w:sz w:val="22"/>
          <w:szCs w:val="22"/>
        </w:rPr>
        <w:t>Ciudadanía,</w:t>
      </w:r>
      <w:r w:rsidRPr="00EF48F3">
        <w:rPr>
          <w:rFonts w:ascii="Arial" w:eastAsia="Arial" w:hAnsi="Arial" w:cs="Arial"/>
          <w:sz w:val="22"/>
          <w:szCs w:val="22"/>
        </w:rPr>
        <w:t xml:space="preserve"> y Propiedad Intelectual.  </w:t>
      </w:r>
    </w:p>
    <w:p w14:paraId="20D4C1C8" w14:textId="4223FEC8" w:rsidR="00DF3DD3" w:rsidRPr="00EF48F3" w:rsidRDefault="00DF3DD3" w:rsidP="00F02B80">
      <w:pPr>
        <w:pStyle w:val="Default"/>
        <w:spacing w:before="240" w:line="360" w:lineRule="auto"/>
        <w:jc w:val="both"/>
        <w:rPr>
          <w:rFonts w:ascii="Arial" w:eastAsia="Arial" w:hAnsi="Arial" w:cs="Arial"/>
          <w:sz w:val="22"/>
          <w:szCs w:val="22"/>
        </w:rPr>
      </w:pPr>
      <w:r w:rsidRPr="00EF48F3">
        <w:rPr>
          <w:rFonts w:ascii="Arial" w:eastAsia="Arial" w:hAnsi="Arial" w:cs="Arial"/>
          <w:b/>
          <w:bCs/>
          <w:sz w:val="22"/>
          <w:szCs w:val="22"/>
        </w:rPr>
        <w:t xml:space="preserve">Los eventos a participar por áreas del </w:t>
      </w:r>
      <w:r w:rsidR="64B681A1" w:rsidRPr="00EF48F3">
        <w:rPr>
          <w:rFonts w:ascii="Arial" w:eastAsia="Arial" w:hAnsi="Arial" w:cs="Arial"/>
          <w:b/>
          <w:bCs/>
          <w:sz w:val="22"/>
          <w:szCs w:val="22"/>
        </w:rPr>
        <w:t>conocimiento</w:t>
      </w:r>
      <w:r w:rsidR="006D1F52" w:rsidRPr="00EF48F3">
        <w:rPr>
          <w:rFonts w:ascii="Arial" w:eastAsia="Arial" w:hAnsi="Arial" w:cs="Arial"/>
          <w:b/>
          <w:bCs/>
          <w:sz w:val="22"/>
          <w:szCs w:val="22"/>
        </w:rPr>
        <w:t>,</w:t>
      </w:r>
      <w:r w:rsidRPr="00EF48F3">
        <w:rPr>
          <w:rFonts w:ascii="Arial" w:eastAsia="Arial" w:hAnsi="Arial" w:cs="Arial"/>
          <w:b/>
          <w:bCs/>
          <w:sz w:val="22"/>
          <w:szCs w:val="22"/>
        </w:rPr>
        <w:t xml:space="preserve"> son:  </w:t>
      </w:r>
    </w:p>
    <w:p w14:paraId="1D1AD2F3" w14:textId="77777777" w:rsidR="00DF3DD3" w:rsidRPr="00EF48F3" w:rsidRDefault="00DF3DD3" w:rsidP="00F02B80">
      <w:pPr>
        <w:shd w:val="clear" w:color="auto" w:fill="FFFFFF" w:themeFill="background1"/>
        <w:spacing w:line="360" w:lineRule="auto"/>
        <w:rPr>
          <w:rFonts w:ascii="Arial" w:eastAsia="Arial" w:hAnsi="Arial" w:cs="Arial"/>
          <w:b/>
          <w:bCs/>
          <w:color w:val="212121"/>
          <w:sz w:val="22"/>
          <w:szCs w:val="22"/>
          <w:lang w:eastAsia="es-ES"/>
        </w:rPr>
      </w:pPr>
    </w:p>
    <w:p w14:paraId="0FE80B00" w14:textId="77777777" w:rsidR="00136225" w:rsidRPr="00EF48F3" w:rsidRDefault="00136225" w:rsidP="00136225">
      <w:pPr>
        <w:shd w:val="clear" w:color="auto" w:fill="FFFFFF" w:themeFill="background1"/>
        <w:spacing w:line="360" w:lineRule="auto"/>
        <w:rPr>
          <w:rFonts w:ascii="Arial" w:eastAsia="Arial" w:hAnsi="Arial" w:cs="Arial"/>
          <w:b/>
          <w:bCs/>
          <w:color w:val="2E74B5" w:themeColor="accent1" w:themeShade="BF"/>
          <w:sz w:val="22"/>
          <w:szCs w:val="22"/>
          <w:lang w:val="es-EC" w:eastAsia="es-ES"/>
        </w:rPr>
      </w:pPr>
      <w:r w:rsidRPr="00EF48F3">
        <w:rPr>
          <w:rFonts w:ascii="Arial" w:eastAsia="Arial" w:hAnsi="Arial" w:cs="Arial"/>
          <w:b/>
          <w:bCs/>
          <w:color w:val="2E74B5" w:themeColor="accent1" w:themeShade="BF"/>
          <w:sz w:val="22"/>
          <w:szCs w:val="22"/>
          <w:lang w:eastAsia="es-ES"/>
        </w:rPr>
        <w:t xml:space="preserve">X Congreso Internacional de Gestión Empresarial </w:t>
      </w:r>
    </w:p>
    <w:p w14:paraId="53FAA896" w14:textId="77777777" w:rsidR="00136225" w:rsidRPr="00EF48F3" w:rsidRDefault="00136225" w:rsidP="00136225">
      <w:pPr>
        <w:rPr>
          <w:rFonts w:ascii="Arial" w:eastAsia="Arial" w:hAnsi="Arial" w:cs="Arial"/>
          <w:b/>
          <w:bCs/>
          <w:color w:val="212121"/>
          <w:sz w:val="22"/>
          <w:szCs w:val="22"/>
          <w:lang w:eastAsia="es-ES"/>
        </w:rPr>
      </w:pPr>
    </w:p>
    <w:p w14:paraId="52225510" w14:textId="77777777" w:rsidR="00136225" w:rsidRPr="00EF48F3" w:rsidRDefault="00136225" w:rsidP="00136225">
      <w:pPr>
        <w:shd w:val="clear" w:color="auto" w:fill="FFFFFF" w:themeFill="background1"/>
        <w:spacing w:line="360" w:lineRule="auto"/>
        <w:rPr>
          <w:rFonts w:ascii="Arial" w:eastAsia="Arial" w:hAnsi="Arial" w:cs="Arial"/>
          <w:b/>
          <w:bCs/>
          <w:color w:val="212121"/>
          <w:sz w:val="22"/>
          <w:szCs w:val="22"/>
          <w:lang w:eastAsia="es-ES"/>
        </w:rPr>
      </w:pPr>
      <w:r w:rsidRPr="00EF48F3">
        <w:rPr>
          <w:rFonts w:ascii="Arial" w:eastAsia="Arial" w:hAnsi="Arial" w:cs="Arial"/>
          <w:b/>
          <w:bCs/>
          <w:color w:val="212121"/>
          <w:sz w:val="22"/>
          <w:szCs w:val="22"/>
          <w:lang w:eastAsia="es-ES"/>
        </w:rPr>
        <w:t xml:space="preserve">Temáticas: </w:t>
      </w:r>
    </w:p>
    <w:p w14:paraId="0A262719" w14:textId="77777777" w:rsidR="00136225" w:rsidRPr="00EF48F3" w:rsidRDefault="00136225" w:rsidP="00136225">
      <w:pPr>
        <w:pStyle w:val="Prrafodelista"/>
        <w:numPr>
          <w:ilvl w:val="0"/>
          <w:numId w:val="33"/>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Conocimientos, Cultura y Resiliencia en las organizaciones</w:t>
      </w:r>
    </w:p>
    <w:p w14:paraId="74B6AD37" w14:textId="77777777" w:rsidR="00136225" w:rsidRPr="00EF48F3" w:rsidRDefault="00136225" w:rsidP="00136225">
      <w:pPr>
        <w:pStyle w:val="Prrafodelista"/>
        <w:numPr>
          <w:ilvl w:val="0"/>
          <w:numId w:val="33"/>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Aprendizaje e Inteligencia Colectiva en las Organizaciones</w:t>
      </w:r>
    </w:p>
    <w:p w14:paraId="1F200D98" w14:textId="77777777" w:rsidR="00136225" w:rsidRPr="00EF48F3" w:rsidRDefault="00136225" w:rsidP="00136225">
      <w:pPr>
        <w:pStyle w:val="Prrafodelista"/>
        <w:numPr>
          <w:ilvl w:val="0"/>
          <w:numId w:val="33"/>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Digitalización y Administración retos para el 2023</w:t>
      </w:r>
    </w:p>
    <w:p w14:paraId="2BB64860" w14:textId="77777777" w:rsidR="00136225" w:rsidRPr="00EF48F3" w:rsidRDefault="00136225" w:rsidP="00136225">
      <w:pPr>
        <w:pStyle w:val="Prrafodelista"/>
        <w:numPr>
          <w:ilvl w:val="0"/>
          <w:numId w:val="33"/>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Negocios Internacionales, importación, exportación, desafíos y tendencias</w:t>
      </w:r>
    </w:p>
    <w:p w14:paraId="0B0361A5" w14:textId="77777777" w:rsidR="00136225" w:rsidRPr="00EF48F3" w:rsidRDefault="00136225" w:rsidP="00136225">
      <w:pPr>
        <w:pStyle w:val="Prrafodelista"/>
        <w:numPr>
          <w:ilvl w:val="0"/>
          <w:numId w:val="33"/>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 xml:space="preserve">Logística Internacional como factor estratégico de la competitividad </w:t>
      </w:r>
    </w:p>
    <w:p w14:paraId="1BC5B775" w14:textId="77777777" w:rsidR="00136225" w:rsidRPr="00EF48F3" w:rsidRDefault="00136225" w:rsidP="00136225">
      <w:pPr>
        <w:pStyle w:val="Prrafodelista"/>
        <w:numPr>
          <w:ilvl w:val="0"/>
          <w:numId w:val="33"/>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Administración Pública</w:t>
      </w:r>
    </w:p>
    <w:p w14:paraId="0B1BC60B" w14:textId="77777777" w:rsidR="00136225" w:rsidRPr="00EF48F3" w:rsidRDefault="00136225" w:rsidP="00136225">
      <w:pPr>
        <w:pStyle w:val="Prrafodelista"/>
        <w:numPr>
          <w:ilvl w:val="0"/>
          <w:numId w:val="33"/>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Emprendimiento e Innovación, Tendencias para emprendedores</w:t>
      </w:r>
    </w:p>
    <w:p w14:paraId="438952DC" w14:textId="77777777" w:rsidR="00136225" w:rsidRPr="00EF48F3" w:rsidRDefault="00136225" w:rsidP="00136225">
      <w:pPr>
        <w:pStyle w:val="Prrafodelista"/>
        <w:numPr>
          <w:ilvl w:val="0"/>
          <w:numId w:val="33"/>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 xml:space="preserve">Productividad y gestión de la calidad </w:t>
      </w:r>
    </w:p>
    <w:p w14:paraId="063CAAFA" w14:textId="77777777" w:rsidR="00136225" w:rsidRPr="00EF48F3" w:rsidRDefault="00136225" w:rsidP="00136225">
      <w:pPr>
        <w:pStyle w:val="Prrafodelista"/>
        <w:numPr>
          <w:ilvl w:val="0"/>
          <w:numId w:val="33"/>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 xml:space="preserve">Marketing, transformación digital, </w:t>
      </w:r>
      <w:proofErr w:type="spellStart"/>
      <w:r w:rsidRPr="00EF48F3">
        <w:rPr>
          <w:rFonts w:ascii="Arial" w:eastAsia="Arial" w:hAnsi="Arial" w:cs="Arial"/>
          <w:i/>
          <w:iCs/>
          <w:color w:val="212121"/>
          <w:lang w:eastAsia="es-ES"/>
        </w:rPr>
        <w:t>ecommerce</w:t>
      </w:r>
      <w:proofErr w:type="spellEnd"/>
      <w:r w:rsidRPr="00EF48F3">
        <w:rPr>
          <w:rFonts w:ascii="Arial" w:eastAsia="Arial" w:hAnsi="Arial" w:cs="Arial"/>
          <w:color w:val="212121"/>
          <w:lang w:eastAsia="es-ES"/>
        </w:rPr>
        <w:t xml:space="preserve"> </w:t>
      </w:r>
    </w:p>
    <w:p w14:paraId="6077DF42" w14:textId="77777777" w:rsidR="00136225" w:rsidRPr="00EF48F3" w:rsidRDefault="00136225" w:rsidP="00136225">
      <w:pPr>
        <w:pStyle w:val="Prrafodelista"/>
        <w:numPr>
          <w:ilvl w:val="0"/>
          <w:numId w:val="33"/>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Tendencias en la Gestión de talento humano</w:t>
      </w:r>
    </w:p>
    <w:p w14:paraId="71BCC7C8" w14:textId="77777777" w:rsidR="00136225" w:rsidRPr="00EF48F3" w:rsidRDefault="00136225" w:rsidP="00136225">
      <w:pPr>
        <w:pStyle w:val="Prrafodelista"/>
        <w:numPr>
          <w:ilvl w:val="0"/>
          <w:numId w:val="33"/>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 xml:space="preserve">Economía </w:t>
      </w:r>
    </w:p>
    <w:p w14:paraId="72493791" w14:textId="77777777" w:rsidR="00136225" w:rsidRPr="00EF48F3" w:rsidRDefault="00136225" w:rsidP="00136225">
      <w:pPr>
        <w:pStyle w:val="Prrafodelista"/>
        <w:numPr>
          <w:ilvl w:val="0"/>
          <w:numId w:val="33"/>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 xml:space="preserve">Contabilidad, Banca, Finanzas y </w:t>
      </w:r>
      <w:proofErr w:type="spellStart"/>
      <w:r w:rsidRPr="00EF48F3">
        <w:rPr>
          <w:rFonts w:ascii="Arial" w:eastAsia="Arial" w:hAnsi="Arial" w:cs="Arial"/>
          <w:i/>
          <w:iCs/>
          <w:color w:val="212121"/>
          <w:lang w:eastAsia="es-ES"/>
        </w:rPr>
        <w:t>Controller</w:t>
      </w:r>
      <w:proofErr w:type="spellEnd"/>
      <w:r w:rsidRPr="00EF48F3">
        <w:rPr>
          <w:rFonts w:ascii="Arial" w:eastAsia="Arial" w:hAnsi="Arial" w:cs="Arial"/>
          <w:color w:val="212121"/>
          <w:lang w:eastAsia="es-ES"/>
        </w:rPr>
        <w:t xml:space="preserve"> Financiero</w:t>
      </w:r>
    </w:p>
    <w:p w14:paraId="7DE5B5E0" w14:textId="77777777" w:rsidR="00136225" w:rsidRPr="00EF48F3" w:rsidRDefault="00136225" w:rsidP="00136225">
      <w:pPr>
        <w:pStyle w:val="Prrafodelista"/>
        <w:numPr>
          <w:ilvl w:val="0"/>
          <w:numId w:val="33"/>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lastRenderedPageBreak/>
        <w:t xml:space="preserve">Sistemas de Información y Transformación Digital en Administración y Contabilidad   </w:t>
      </w:r>
    </w:p>
    <w:p w14:paraId="707F4A7C" w14:textId="77777777" w:rsidR="00136225" w:rsidRPr="00EF48F3" w:rsidRDefault="00136225" w:rsidP="00136225">
      <w:pPr>
        <w:shd w:val="clear" w:color="auto" w:fill="FFFFFF" w:themeFill="background1"/>
        <w:spacing w:line="360" w:lineRule="auto"/>
        <w:rPr>
          <w:rFonts w:ascii="Arial" w:eastAsia="Arial" w:hAnsi="Arial" w:cs="Arial"/>
          <w:b/>
          <w:bCs/>
          <w:color w:val="212121"/>
          <w:sz w:val="22"/>
          <w:szCs w:val="22"/>
          <w:lang w:eastAsia="es-ES"/>
        </w:rPr>
      </w:pPr>
    </w:p>
    <w:p w14:paraId="5E59577A" w14:textId="77777777" w:rsidR="00136225" w:rsidRPr="00EF48F3" w:rsidRDefault="00136225" w:rsidP="00136225">
      <w:pPr>
        <w:shd w:val="clear" w:color="auto" w:fill="FFFFFF" w:themeFill="background1"/>
        <w:tabs>
          <w:tab w:val="left" w:pos="3000"/>
        </w:tabs>
        <w:spacing w:line="276" w:lineRule="auto"/>
        <w:jc w:val="both"/>
        <w:rPr>
          <w:rFonts w:ascii="Arial" w:eastAsia="Arial" w:hAnsi="Arial" w:cs="Arial"/>
          <w:b/>
          <w:bCs/>
          <w:color w:val="2E74B5" w:themeColor="accent1" w:themeShade="BF"/>
          <w:sz w:val="22"/>
          <w:szCs w:val="22"/>
          <w:lang w:eastAsia="es-ES"/>
        </w:rPr>
      </w:pPr>
      <w:r w:rsidRPr="00EF48F3">
        <w:rPr>
          <w:rFonts w:ascii="Arial" w:eastAsia="Arial" w:hAnsi="Arial" w:cs="Arial"/>
          <w:b/>
          <w:bCs/>
          <w:color w:val="2E74B5" w:themeColor="accent1" w:themeShade="BF"/>
          <w:sz w:val="22"/>
          <w:szCs w:val="22"/>
          <w:lang w:eastAsia="es-ES"/>
        </w:rPr>
        <w:t xml:space="preserve">VIII Congreso Internacional “+ Diseño” </w:t>
      </w:r>
    </w:p>
    <w:p w14:paraId="247DDAD5" w14:textId="77777777" w:rsidR="00136225" w:rsidRPr="00EF48F3" w:rsidRDefault="00136225" w:rsidP="00136225">
      <w:pPr>
        <w:rPr>
          <w:rFonts w:ascii="Arial" w:eastAsia="Arial" w:hAnsi="Arial" w:cs="Arial"/>
          <w:b/>
          <w:bCs/>
          <w:color w:val="212121"/>
          <w:sz w:val="22"/>
          <w:szCs w:val="22"/>
          <w:lang w:eastAsia="es-ES"/>
        </w:rPr>
      </w:pPr>
    </w:p>
    <w:p w14:paraId="0B40EC5B" w14:textId="77777777" w:rsidR="00136225" w:rsidRPr="00EF48F3" w:rsidRDefault="00136225" w:rsidP="00136225">
      <w:pPr>
        <w:rPr>
          <w:rFonts w:ascii="Arial" w:eastAsia="Arial" w:hAnsi="Arial" w:cs="Arial"/>
          <w:b/>
          <w:bCs/>
          <w:color w:val="212121"/>
          <w:sz w:val="22"/>
          <w:szCs w:val="22"/>
          <w:lang w:eastAsia="es-ES"/>
        </w:rPr>
      </w:pPr>
      <w:r w:rsidRPr="00EF48F3">
        <w:rPr>
          <w:rFonts w:ascii="Arial" w:eastAsia="Arial" w:hAnsi="Arial" w:cs="Arial"/>
          <w:b/>
          <w:bCs/>
          <w:color w:val="212121"/>
          <w:sz w:val="22"/>
          <w:szCs w:val="22"/>
          <w:lang w:eastAsia="es-ES"/>
        </w:rPr>
        <w:t xml:space="preserve">Tema Central: </w:t>
      </w:r>
      <w:r w:rsidRPr="00EF48F3">
        <w:rPr>
          <w:rFonts w:ascii="Arial" w:eastAsia="Arial" w:hAnsi="Arial" w:cs="Arial"/>
          <w:color w:val="212121"/>
          <w:sz w:val="22"/>
          <w:szCs w:val="22"/>
          <w:lang w:eastAsia="es-ES"/>
        </w:rPr>
        <w:t>Innovación, estrategia y tecnología</w:t>
      </w:r>
    </w:p>
    <w:p w14:paraId="54B823C4" w14:textId="77777777" w:rsidR="00136225" w:rsidRPr="00EF48F3" w:rsidRDefault="00136225" w:rsidP="00136225">
      <w:pPr>
        <w:shd w:val="clear" w:color="auto" w:fill="FFFFFF" w:themeFill="background1"/>
        <w:spacing w:line="360" w:lineRule="auto"/>
        <w:rPr>
          <w:rFonts w:ascii="Arial" w:eastAsia="Arial" w:hAnsi="Arial" w:cs="Arial"/>
          <w:b/>
          <w:bCs/>
          <w:color w:val="212121"/>
          <w:sz w:val="22"/>
          <w:szCs w:val="22"/>
          <w:lang w:eastAsia="es-ES"/>
        </w:rPr>
      </w:pPr>
    </w:p>
    <w:p w14:paraId="374105B3" w14:textId="77777777" w:rsidR="00136225" w:rsidRPr="00EF48F3" w:rsidRDefault="00136225" w:rsidP="00136225">
      <w:pPr>
        <w:shd w:val="clear" w:color="auto" w:fill="FFFFFF" w:themeFill="background1"/>
        <w:spacing w:line="360" w:lineRule="auto"/>
        <w:rPr>
          <w:rFonts w:ascii="Arial" w:eastAsia="Arial" w:hAnsi="Arial" w:cs="Arial"/>
          <w:b/>
          <w:bCs/>
          <w:color w:val="212121"/>
          <w:sz w:val="22"/>
          <w:szCs w:val="22"/>
          <w:lang w:eastAsia="es-ES"/>
        </w:rPr>
      </w:pPr>
      <w:r w:rsidRPr="00EF48F3">
        <w:rPr>
          <w:rFonts w:ascii="Arial" w:eastAsia="Arial" w:hAnsi="Arial" w:cs="Arial"/>
          <w:b/>
          <w:bCs/>
          <w:color w:val="212121"/>
          <w:sz w:val="22"/>
          <w:szCs w:val="22"/>
          <w:lang w:eastAsia="es-ES"/>
        </w:rPr>
        <w:t xml:space="preserve">Temáticas: </w:t>
      </w:r>
    </w:p>
    <w:p w14:paraId="5484624B" w14:textId="77777777" w:rsidR="00136225" w:rsidRPr="00EF48F3" w:rsidRDefault="00136225" w:rsidP="00136225">
      <w:pPr>
        <w:pStyle w:val="Prrafodelista"/>
        <w:numPr>
          <w:ilvl w:val="0"/>
          <w:numId w:val="26"/>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 xml:space="preserve">Investigación del diseño  </w:t>
      </w:r>
    </w:p>
    <w:p w14:paraId="75BBAEE9" w14:textId="77777777" w:rsidR="00136225" w:rsidRPr="00EF48F3" w:rsidRDefault="00136225" w:rsidP="00136225">
      <w:pPr>
        <w:pStyle w:val="Prrafodelista"/>
        <w:numPr>
          <w:ilvl w:val="0"/>
          <w:numId w:val="26"/>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 xml:space="preserve">Innovación y formación para el diseño  </w:t>
      </w:r>
    </w:p>
    <w:p w14:paraId="3C320E6A" w14:textId="77777777" w:rsidR="00136225" w:rsidRPr="00EF48F3" w:rsidRDefault="00136225" w:rsidP="00136225">
      <w:pPr>
        <w:pStyle w:val="Prrafodelista"/>
        <w:numPr>
          <w:ilvl w:val="0"/>
          <w:numId w:val="26"/>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 xml:space="preserve">Sustentabilidad y ecodiseño en los procesos de diseño </w:t>
      </w:r>
    </w:p>
    <w:p w14:paraId="675FD664" w14:textId="77777777" w:rsidR="00136225" w:rsidRPr="00EF48F3" w:rsidRDefault="00136225" w:rsidP="00136225">
      <w:pPr>
        <w:pStyle w:val="Prrafodelista"/>
        <w:numPr>
          <w:ilvl w:val="0"/>
          <w:numId w:val="26"/>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 xml:space="preserve">Identidad, cultura y tendencias en el diseño </w:t>
      </w:r>
    </w:p>
    <w:p w14:paraId="62B0AB05" w14:textId="77777777" w:rsidR="00136225" w:rsidRPr="00EF48F3" w:rsidRDefault="00136225" w:rsidP="00136225">
      <w:pPr>
        <w:shd w:val="clear" w:color="auto" w:fill="FFFFFF" w:themeFill="background1"/>
        <w:spacing w:line="360" w:lineRule="auto"/>
        <w:rPr>
          <w:rFonts w:ascii="Arial" w:eastAsia="Arial" w:hAnsi="Arial" w:cs="Arial"/>
          <w:b/>
          <w:bCs/>
          <w:color w:val="212121"/>
          <w:sz w:val="22"/>
          <w:szCs w:val="22"/>
          <w:lang w:eastAsia="es-ES"/>
        </w:rPr>
      </w:pPr>
      <w:r w:rsidRPr="00EF48F3">
        <w:rPr>
          <w:rFonts w:ascii="Arial" w:eastAsia="Arial" w:hAnsi="Arial" w:cs="Arial"/>
          <w:b/>
          <w:bCs/>
          <w:color w:val="212121"/>
          <w:sz w:val="22"/>
          <w:szCs w:val="22"/>
          <w:lang w:eastAsia="es-ES"/>
        </w:rPr>
        <w:t xml:space="preserve">Tecnologías aplicadas al diseño </w:t>
      </w:r>
    </w:p>
    <w:p w14:paraId="2E9DBFDA" w14:textId="77777777" w:rsidR="00136225" w:rsidRPr="00EF48F3" w:rsidRDefault="00136225" w:rsidP="00136225">
      <w:pPr>
        <w:pStyle w:val="Prrafodelista"/>
        <w:numPr>
          <w:ilvl w:val="0"/>
          <w:numId w:val="25"/>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 xml:space="preserve">Visión global y sistémica de proyectos colaborativos </w:t>
      </w:r>
    </w:p>
    <w:p w14:paraId="74D5CA49" w14:textId="77777777" w:rsidR="00136225" w:rsidRPr="00EF48F3" w:rsidRDefault="00136225" w:rsidP="00136225">
      <w:pPr>
        <w:pStyle w:val="Prrafodelista"/>
        <w:numPr>
          <w:ilvl w:val="0"/>
          <w:numId w:val="25"/>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 xml:space="preserve">Prototipado y testeo continuo </w:t>
      </w:r>
    </w:p>
    <w:p w14:paraId="48BE4649" w14:textId="77777777" w:rsidR="00136225" w:rsidRPr="00EF48F3" w:rsidRDefault="00136225" w:rsidP="00136225">
      <w:pPr>
        <w:pStyle w:val="Prrafodelista"/>
        <w:numPr>
          <w:ilvl w:val="0"/>
          <w:numId w:val="25"/>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 xml:space="preserve">Realidad aumentada en el diseño </w:t>
      </w:r>
    </w:p>
    <w:p w14:paraId="469B2A6C" w14:textId="77777777" w:rsidR="00136225" w:rsidRPr="00EF48F3" w:rsidRDefault="00136225" w:rsidP="00136225">
      <w:pPr>
        <w:pStyle w:val="Prrafodelista"/>
        <w:numPr>
          <w:ilvl w:val="0"/>
          <w:numId w:val="25"/>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 xml:space="preserve">Inteligencia artificial y diseño </w:t>
      </w:r>
    </w:p>
    <w:p w14:paraId="49B74B26" w14:textId="77777777" w:rsidR="00136225" w:rsidRPr="00EF48F3" w:rsidRDefault="00136225" w:rsidP="00136225">
      <w:pPr>
        <w:pStyle w:val="Prrafodelista"/>
        <w:numPr>
          <w:ilvl w:val="0"/>
          <w:numId w:val="25"/>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 xml:space="preserve">Tecnologías artesanales y culturales </w:t>
      </w:r>
    </w:p>
    <w:p w14:paraId="17CAC973" w14:textId="77777777" w:rsidR="00136225" w:rsidRPr="00EF48F3" w:rsidRDefault="00136225" w:rsidP="00136225">
      <w:pPr>
        <w:pStyle w:val="Prrafodelista"/>
        <w:numPr>
          <w:ilvl w:val="0"/>
          <w:numId w:val="25"/>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 xml:space="preserve">IOT en el diseño </w:t>
      </w:r>
    </w:p>
    <w:p w14:paraId="599EEFAE" w14:textId="77777777" w:rsidR="00136225" w:rsidRPr="00EF48F3" w:rsidRDefault="00136225" w:rsidP="00136225">
      <w:pPr>
        <w:pStyle w:val="Prrafodelista"/>
        <w:numPr>
          <w:ilvl w:val="0"/>
          <w:numId w:val="25"/>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 xml:space="preserve">Ecodiseño para una economía verde </w:t>
      </w:r>
    </w:p>
    <w:p w14:paraId="415DDB2D" w14:textId="77777777" w:rsidR="00136225" w:rsidRPr="00EF48F3" w:rsidRDefault="00136225" w:rsidP="00136225">
      <w:pPr>
        <w:shd w:val="clear" w:color="auto" w:fill="FFFFFF" w:themeFill="background1"/>
        <w:spacing w:line="360" w:lineRule="auto"/>
        <w:rPr>
          <w:rFonts w:ascii="Arial" w:eastAsia="Arial" w:hAnsi="Arial" w:cs="Arial"/>
          <w:b/>
          <w:bCs/>
          <w:color w:val="212121"/>
          <w:sz w:val="22"/>
          <w:szCs w:val="22"/>
          <w:lang w:eastAsia="es-ES"/>
        </w:rPr>
      </w:pPr>
    </w:p>
    <w:p w14:paraId="48AE1594" w14:textId="77777777" w:rsidR="00136225" w:rsidRPr="00EF48F3" w:rsidRDefault="00136225" w:rsidP="00136225">
      <w:pPr>
        <w:shd w:val="clear" w:color="auto" w:fill="FFFFFF" w:themeFill="background1"/>
        <w:rPr>
          <w:rFonts w:ascii="Arial" w:eastAsia="Arial" w:hAnsi="Arial" w:cs="Arial"/>
          <w:b/>
          <w:bCs/>
          <w:color w:val="2E74B5" w:themeColor="accent1" w:themeShade="BF"/>
          <w:sz w:val="22"/>
          <w:szCs w:val="22"/>
          <w:lang w:eastAsia="es-ES"/>
        </w:rPr>
      </w:pPr>
      <w:r w:rsidRPr="00EF48F3">
        <w:rPr>
          <w:rFonts w:ascii="Arial" w:eastAsia="Arial" w:hAnsi="Arial" w:cs="Arial"/>
          <w:b/>
          <w:bCs/>
          <w:color w:val="2E74B5" w:themeColor="accent1" w:themeShade="BF"/>
          <w:sz w:val="22"/>
          <w:szCs w:val="22"/>
          <w:lang w:eastAsia="es-ES"/>
        </w:rPr>
        <w:t>VIII Seminario -Taller Internacional de Sistemas, Tecnología e Informática</w:t>
      </w:r>
    </w:p>
    <w:p w14:paraId="597EAC80" w14:textId="77777777" w:rsidR="00136225" w:rsidRPr="00EF48F3" w:rsidRDefault="00136225" w:rsidP="00136225">
      <w:pPr>
        <w:rPr>
          <w:rFonts w:ascii="Arial" w:eastAsia="Arial" w:hAnsi="Arial" w:cs="Arial"/>
          <w:b/>
          <w:bCs/>
          <w:color w:val="212121"/>
          <w:sz w:val="22"/>
          <w:szCs w:val="22"/>
          <w:lang w:eastAsia="es-ES"/>
        </w:rPr>
      </w:pPr>
    </w:p>
    <w:p w14:paraId="6BAC8D41" w14:textId="77777777" w:rsidR="00136225" w:rsidRPr="00EF48F3" w:rsidRDefault="00136225" w:rsidP="00136225">
      <w:pPr>
        <w:rPr>
          <w:rFonts w:ascii="Arial" w:eastAsia="Arial" w:hAnsi="Arial" w:cs="Arial"/>
          <w:b/>
          <w:bCs/>
          <w:color w:val="212121"/>
          <w:sz w:val="22"/>
          <w:szCs w:val="22"/>
          <w:lang w:eastAsia="es-ES"/>
        </w:rPr>
      </w:pPr>
      <w:r w:rsidRPr="00EF48F3">
        <w:rPr>
          <w:rFonts w:ascii="Arial" w:eastAsia="Arial" w:hAnsi="Arial" w:cs="Arial"/>
          <w:b/>
          <w:bCs/>
          <w:color w:val="212121"/>
          <w:sz w:val="22"/>
          <w:szCs w:val="22"/>
          <w:lang w:eastAsia="es-ES"/>
        </w:rPr>
        <w:t xml:space="preserve">Tema Central: </w:t>
      </w:r>
      <w:r w:rsidRPr="00EF48F3">
        <w:rPr>
          <w:rFonts w:ascii="Arial" w:eastAsia="Arial" w:hAnsi="Arial" w:cs="Arial"/>
          <w:color w:val="212121"/>
          <w:sz w:val="22"/>
          <w:szCs w:val="22"/>
          <w:lang w:eastAsia="es-ES"/>
        </w:rPr>
        <w:t>Tecnologías y Sistemas de la Información, construyendo una Sociedad Digital</w:t>
      </w:r>
    </w:p>
    <w:p w14:paraId="55B3DFE3" w14:textId="77777777" w:rsidR="00136225" w:rsidRPr="00EF48F3" w:rsidRDefault="00136225" w:rsidP="00136225">
      <w:pPr>
        <w:shd w:val="clear" w:color="auto" w:fill="FFFFFF" w:themeFill="background1"/>
        <w:spacing w:line="360" w:lineRule="auto"/>
        <w:rPr>
          <w:rFonts w:ascii="Arial" w:eastAsia="Arial" w:hAnsi="Arial" w:cs="Arial"/>
          <w:b/>
          <w:bCs/>
          <w:color w:val="212121"/>
          <w:sz w:val="22"/>
          <w:szCs w:val="22"/>
          <w:lang w:eastAsia="es-ES"/>
        </w:rPr>
      </w:pPr>
    </w:p>
    <w:p w14:paraId="70A0E93E" w14:textId="77777777" w:rsidR="00136225" w:rsidRPr="00EF48F3" w:rsidRDefault="00136225" w:rsidP="00136225">
      <w:pPr>
        <w:shd w:val="clear" w:color="auto" w:fill="FFFFFF" w:themeFill="background1"/>
        <w:spacing w:line="360" w:lineRule="auto"/>
        <w:rPr>
          <w:rFonts w:ascii="Arial" w:eastAsia="Arial" w:hAnsi="Arial" w:cs="Arial"/>
          <w:b/>
          <w:bCs/>
          <w:color w:val="212121"/>
          <w:sz w:val="22"/>
          <w:szCs w:val="22"/>
          <w:lang w:eastAsia="es-ES"/>
        </w:rPr>
      </w:pPr>
      <w:r w:rsidRPr="00EF48F3">
        <w:rPr>
          <w:rFonts w:ascii="Arial" w:eastAsia="Arial" w:hAnsi="Arial" w:cs="Arial"/>
          <w:b/>
          <w:bCs/>
          <w:color w:val="212121"/>
          <w:sz w:val="22"/>
          <w:szCs w:val="22"/>
          <w:lang w:eastAsia="es-ES"/>
        </w:rPr>
        <w:t xml:space="preserve">Temáticas: </w:t>
      </w:r>
    </w:p>
    <w:p w14:paraId="6820F14C" w14:textId="77777777" w:rsidR="00136225" w:rsidRPr="00EF48F3" w:rsidRDefault="00136225" w:rsidP="00136225">
      <w:pPr>
        <w:shd w:val="clear" w:color="auto" w:fill="FFFFFF" w:themeFill="background1"/>
        <w:spacing w:line="360" w:lineRule="auto"/>
        <w:rPr>
          <w:rFonts w:ascii="Arial" w:eastAsia="Arial" w:hAnsi="Arial" w:cs="Arial"/>
          <w:b/>
          <w:bCs/>
          <w:color w:val="212121"/>
          <w:sz w:val="22"/>
          <w:szCs w:val="22"/>
          <w:lang w:eastAsia="es-ES"/>
        </w:rPr>
      </w:pPr>
      <w:r w:rsidRPr="00EF48F3">
        <w:rPr>
          <w:rFonts w:ascii="Arial" w:eastAsia="Arial" w:hAnsi="Arial" w:cs="Arial"/>
          <w:b/>
          <w:bCs/>
          <w:color w:val="212121"/>
          <w:sz w:val="22"/>
          <w:szCs w:val="22"/>
          <w:lang w:eastAsia="es-ES"/>
        </w:rPr>
        <w:t xml:space="preserve">Analítica de datos e Inteligencia artificial </w:t>
      </w:r>
    </w:p>
    <w:p w14:paraId="52D5E187" w14:textId="77777777" w:rsidR="00136225" w:rsidRPr="00EF48F3" w:rsidRDefault="00136225" w:rsidP="00136225">
      <w:pPr>
        <w:pStyle w:val="Prrafodelista"/>
        <w:numPr>
          <w:ilvl w:val="0"/>
          <w:numId w:val="27"/>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 xml:space="preserve">Análisis de datos y Big Data </w:t>
      </w:r>
    </w:p>
    <w:p w14:paraId="7239C79D" w14:textId="77777777" w:rsidR="00136225" w:rsidRPr="00EF48F3" w:rsidRDefault="00136225" w:rsidP="00136225">
      <w:pPr>
        <w:pStyle w:val="Prrafodelista"/>
        <w:numPr>
          <w:ilvl w:val="0"/>
          <w:numId w:val="27"/>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 xml:space="preserve">Inteligencia Artificial </w:t>
      </w:r>
    </w:p>
    <w:p w14:paraId="2DABCE7E" w14:textId="77777777" w:rsidR="00136225" w:rsidRPr="00EF48F3" w:rsidRDefault="00136225" w:rsidP="00136225">
      <w:pPr>
        <w:shd w:val="clear" w:color="auto" w:fill="FFFFFF" w:themeFill="background1"/>
        <w:spacing w:line="360" w:lineRule="auto"/>
        <w:rPr>
          <w:rFonts w:ascii="Arial" w:eastAsia="Arial" w:hAnsi="Arial" w:cs="Arial"/>
          <w:b/>
          <w:bCs/>
          <w:color w:val="212121"/>
          <w:sz w:val="22"/>
          <w:szCs w:val="22"/>
          <w:lang w:eastAsia="es-ES"/>
        </w:rPr>
      </w:pPr>
    </w:p>
    <w:p w14:paraId="331D8660" w14:textId="77777777" w:rsidR="00136225" w:rsidRPr="00EF48F3" w:rsidRDefault="00136225" w:rsidP="00136225">
      <w:pPr>
        <w:shd w:val="clear" w:color="auto" w:fill="FFFFFF" w:themeFill="background1"/>
        <w:spacing w:line="360" w:lineRule="auto"/>
        <w:rPr>
          <w:rFonts w:ascii="Arial" w:eastAsia="Arial" w:hAnsi="Arial" w:cs="Arial"/>
          <w:b/>
          <w:bCs/>
          <w:color w:val="212121"/>
          <w:sz w:val="22"/>
          <w:szCs w:val="22"/>
          <w:lang w:eastAsia="es-ES"/>
        </w:rPr>
      </w:pPr>
      <w:r w:rsidRPr="00EF48F3">
        <w:rPr>
          <w:rFonts w:ascii="Arial" w:eastAsia="Arial" w:hAnsi="Arial" w:cs="Arial"/>
          <w:b/>
          <w:bCs/>
          <w:color w:val="212121"/>
          <w:sz w:val="22"/>
          <w:szCs w:val="22"/>
          <w:lang w:eastAsia="es-ES"/>
        </w:rPr>
        <w:t xml:space="preserve">Sistemas de Información </w:t>
      </w:r>
    </w:p>
    <w:p w14:paraId="0EB8D91C" w14:textId="77777777" w:rsidR="00136225" w:rsidRPr="00EF48F3" w:rsidRDefault="00136225" w:rsidP="00136225">
      <w:pPr>
        <w:pStyle w:val="Prrafodelista"/>
        <w:numPr>
          <w:ilvl w:val="0"/>
          <w:numId w:val="28"/>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 xml:space="preserve">Gestión de proyectos informáticos </w:t>
      </w:r>
    </w:p>
    <w:p w14:paraId="646DBE8B" w14:textId="77777777" w:rsidR="00136225" w:rsidRPr="00EF48F3" w:rsidRDefault="00136225" w:rsidP="00136225">
      <w:pPr>
        <w:pStyle w:val="Prrafodelista"/>
        <w:numPr>
          <w:ilvl w:val="0"/>
          <w:numId w:val="28"/>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 xml:space="preserve">Desarrollo de software </w:t>
      </w:r>
    </w:p>
    <w:p w14:paraId="6133BD40" w14:textId="77777777" w:rsidR="00136225" w:rsidRPr="00EF48F3" w:rsidRDefault="00136225" w:rsidP="00136225">
      <w:pPr>
        <w:pStyle w:val="Prrafodelista"/>
        <w:numPr>
          <w:ilvl w:val="0"/>
          <w:numId w:val="28"/>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 xml:space="preserve">Interacción Humano Computador </w:t>
      </w:r>
    </w:p>
    <w:p w14:paraId="18F02987" w14:textId="77777777" w:rsidR="00136225" w:rsidRPr="00EF48F3" w:rsidRDefault="00136225" w:rsidP="00136225">
      <w:pPr>
        <w:shd w:val="clear" w:color="auto" w:fill="FFFFFF" w:themeFill="background1"/>
        <w:spacing w:line="360" w:lineRule="auto"/>
        <w:rPr>
          <w:rFonts w:ascii="Arial" w:eastAsia="Arial" w:hAnsi="Arial" w:cs="Arial"/>
          <w:b/>
          <w:bCs/>
          <w:color w:val="212121"/>
          <w:sz w:val="22"/>
          <w:szCs w:val="22"/>
          <w:lang w:eastAsia="es-ES"/>
        </w:rPr>
      </w:pPr>
      <w:r w:rsidRPr="00EF48F3">
        <w:rPr>
          <w:rFonts w:ascii="Arial" w:eastAsia="Arial" w:hAnsi="Arial" w:cs="Arial"/>
          <w:b/>
          <w:bCs/>
          <w:color w:val="212121"/>
          <w:sz w:val="22"/>
          <w:szCs w:val="22"/>
          <w:lang w:eastAsia="es-ES"/>
        </w:rPr>
        <w:t xml:space="preserve">Infraestructura de Tecnología y Seguridad </w:t>
      </w:r>
    </w:p>
    <w:p w14:paraId="5075DB63" w14:textId="77777777" w:rsidR="00136225" w:rsidRPr="00EF48F3" w:rsidRDefault="00136225" w:rsidP="00136225">
      <w:pPr>
        <w:pStyle w:val="Prrafodelista"/>
        <w:numPr>
          <w:ilvl w:val="0"/>
          <w:numId w:val="29"/>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 xml:space="preserve">Internet de las Cosas </w:t>
      </w:r>
    </w:p>
    <w:p w14:paraId="546E3968" w14:textId="77777777" w:rsidR="00136225" w:rsidRPr="00EF48F3" w:rsidRDefault="00136225" w:rsidP="00136225">
      <w:pPr>
        <w:pStyle w:val="Prrafodelista"/>
        <w:numPr>
          <w:ilvl w:val="0"/>
          <w:numId w:val="29"/>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 xml:space="preserve">Infraestructura TI </w:t>
      </w:r>
    </w:p>
    <w:p w14:paraId="239D3FD2" w14:textId="77777777" w:rsidR="00136225" w:rsidRPr="00EF48F3" w:rsidRDefault="00136225" w:rsidP="00136225">
      <w:pPr>
        <w:pStyle w:val="Prrafodelista"/>
        <w:numPr>
          <w:ilvl w:val="0"/>
          <w:numId w:val="29"/>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lastRenderedPageBreak/>
        <w:t xml:space="preserve">Redes y Telecomunicaciones </w:t>
      </w:r>
    </w:p>
    <w:p w14:paraId="62A62A7D" w14:textId="77777777" w:rsidR="00136225" w:rsidRPr="00EF48F3" w:rsidRDefault="00136225" w:rsidP="00136225">
      <w:pPr>
        <w:pStyle w:val="Prrafodelista"/>
        <w:numPr>
          <w:ilvl w:val="0"/>
          <w:numId w:val="29"/>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 xml:space="preserve">Ciberseguridad </w:t>
      </w:r>
    </w:p>
    <w:p w14:paraId="1BB8D707" w14:textId="77777777" w:rsidR="00136225" w:rsidRPr="00EF48F3" w:rsidRDefault="00136225" w:rsidP="00136225">
      <w:pPr>
        <w:shd w:val="clear" w:color="auto" w:fill="FFFFFF" w:themeFill="background1"/>
        <w:spacing w:line="360" w:lineRule="auto"/>
        <w:rPr>
          <w:rFonts w:ascii="Arial" w:eastAsia="Arial" w:hAnsi="Arial" w:cs="Arial"/>
          <w:b/>
          <w:bCs/>
          <w:color w:val="212121"/>
          <w:sz w:val="22"/>
          <w:szCs w:val="22"/>
          <w:lang w:eastAsia="es-ES"/>
        </w:rPr>
      </w:pPr>
    </w:p>
    <w:p w14:paraId="1D1DE450" w14:textId="77777777" w:rsidR="00136225" w:rsidRPr="00EF48F3" w:rsidRDefault="00136225" w:rsidP="00136225">
      <w:pPr>
        <w:shd w:val="clear" w:color="auto" w:fill="FFFFFF" w:themeFill="background1"/>
        <w:spacing w:line="360" w:lineRule="auto"/>
        <w:rPr>
          <w:rFonts w:ascii="Arial" w:eastAsia="Arial" w:hAnsi="Arial" w:cs="Arial"/>
          <w:b/>
          <w:bCs/>
          <w:color w:val="212121"/>
          <w:sz w:val="22"/>
          <w:szCs w:val="22"/>
          <w:lang w:eastAsia="es-ES"/>
        </w:rPr>
      </w:pPr>
      <w:r w:rsidRPr="00EF48F3">
        <w:rPr>
          <w:rFonts w:ascii="Arial" w:eastAsia="Arial" w:hAnsi="Arial" w:cs="Arial"/>
          <w:b/>
          <w:bCs/>
          <w:color w:val="212121"/>
          <w:sz w:val="22"/>
          <w:szCs w:val="22"/>
          <w:lang w:eastAsia="es-ES"/>
        </w:rPr>
        <w:t xml:space="preserve">Tecnología de la Información en el entorno empresarial </w:t>
      </w:r>
    </w:p>
    <w:p w14:paraId="1ECC9074" w14:textId="77777777" w:rsidR="00136225" w:rsidRPr="00EF48F3" w:rsidRDefault="00136225" w:rsidP="00136225">
      <w:pPr>
        <w:pStyle w:val="Prrafodelista"/>
        <w:numPr>
          <w:ilvl w:val="0"/>
          <w:numId w:val="30"/>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 xml:space="preserve">Empresas emergentes con tecnologías de la información  </w:t>
      </w:r>
    </w:p>
    <w:p w14:paraId="28CE7F3E" w14:textId="77777777" w:rsidR="00136225" w:rsidRPr="00EF48F3" w:rsidRDefault="00136225" w:rsidP="00136225">
      <w:pPr>
        <w:pStyle w:val="Prrafodelista"/>
        <w:numPr>
          <w:ilvl w:val="0"/>
          <w:numId w:val="30"/>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 xml:space="preserve">Marketing digital </w:t>
      </w:r>
    </w:p>
    <w:p w14:paraId="14F443D8" w14:textId="77777777" w:rsidR="00136225" w:rsidRPr="00EF48F3" w:rsidRDefault="00136225" w:rsidP="00136225">
      <w:pPr>
        <w:pStyle w:val="Prrafodelista"/>
        <w:numPr>
          <w:ilvl w:val="0"/>
          <w:numId w:val="30"/>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 xml:space="preserve">Emprendimientos tecnológicos </w:t>
      </w:r>
    </w:p>
    <w:p w14:paraId="79DB7288" w14:textId="77777777" w:rsidR="00136225" w:rsidRPr="00EF48F3" w:rsidRDefault="00136225" w:rsidP="00136225">
      <w:pPr>
        <w:pStyle w:val="Prrafodelista"/>
        <w:numPr>
          <w:ilvl w:val="0"/>
          <w:numId w:val="30"/>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 xml:space="preserve">Roles de la tecnología en la continuidad del negocio  </w:t>
      </w:r>
    </w:p>
    <w:p w14:paraId="72C5CD08" w14:textId="77777777" w:rsidR="00136225" w:rsidRPr="00EF48F3" w:rsidRDefault="00136225" w:rsidP="00136225">
      <w:pPr>
        <w:shd w:val="clear" w:color="auto" w:fill="FFFFFF" w:themeFill="background1"/>
        <w:spacing w:line="360" w:lineRule="auto"/>
        <w:rPr>
          <w:rFonts w:ascii="Arial" w:eastAsia="Arial" w:hAnsi="Arial" w:cs="Arial"/>
          <w:b/>
          <w:bCs/>
          <w:color w:val="212121"/>
          <w:sz w:val="22"/>
          <w:szCs w:val="22"/>
          <w:lang w:eastAsia="es-ES"/>
        </w:rPr>
      </w:pPr>
    </w:p>
    <w:p w14:paraId="29578F0A" w14:textId="77777777" w:rsidR="00136225" w:rsidRPr="00EF48F3" w:rsidRDefault="00136225" w:rsidP="00136225">
      <w:pPr>
        <w:shd w:val="clear" w:color="auto" w:fill="FFFFFF" w:themeFill="background1"/>
        <w:spacing w:line="360" w:lineRule="auto"/>
        <w:rPr>
          <w:rFonts w:ascii="Arial" w:eastAsia="Arial" w:hAnsi="Arial" w:cs="Arial"/>
          <w:b/>
          <w:bCs/>
          <w:color w:val="212121"/>
          <w:sz w:val="22"/>
          <w:szCs w:val="22"/>
          <w:lang w:eastAsia="es-ES"/>
        </w:rPr>
      </w:pPr>
      <w:r w:rsidRPr="00EF48F3">
        <w:rPr>
          <w:rFonts w:ascii="Arial" w:eastAsia="Arial" w:hAnsi="Arial" w:cs="Arial"/>
          <w:b/>
          <w:bCs/>
          <w:color w:val="212121"/>
          <w:sz w:val="22"/>
          <w:szCs w:val="22"/>
          <w:lang w:eastAsia="es-ES"/>
        </w:rPr>
        <w:t xml:space="preserve">Tecnología de la Información y la Sociedad </w:t>
      </w:r>
    </w:p>
    <w:p w14:paraId="1F173219" w14:textId="77777777" w:rsidR="00136225" w:rsidRPr="00EF48F3" w:rsidRDefault="00136225" w:rsidP="00136225">
      <w:pPr>
        <w:pStyle w:val="Prrafodelista"/>
        <w:numPr>
          <w:ilvl w:val="0"/>
          <w:numId w:val="31"/>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 xml:space="preserve">Brecha digital </w:t>
      </w:r>
    </w:p>
    <w:p w14:paraId="57E9BD27" w14:textId="77777777" w:rsidR="00136225" w:rsidRPr="00EF48F3" w:rsidRDefault="00136225" w:rsidP="00136225">
      <w:pPr>
        <w:pStyle w:val="Prrafodelista"/>
        <w:numPr>
          <w:ilvl w:val="0"/>
          <w:numId w:val="31"/>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 xml:space="preserve">Tecnología aplicada en educación  </w:t>
      </w:r>
    </w:p>
    <w:p w14:paraId="3D0A535D" w14:textId="77777777" w:rsidR="00136225" w:rsidRPr="00EF48F3" w:rsidRDefault="00136225" w:rsidP="00136225">
      <w:pPr>
        <w:shd w:val="clear" w:color="auto" w:fill="FFFFFF" w:themeFill="background1"/>
        <w:rPr>
          <w:rFonts w:ascii="Arial" w:eastAsia="Arial" w:hAnsi="Arial" w:cs="Arial"/>
          <w:b/>
          <w:bCs/>
          <w:color w:val="2E74B5" w:themeColor="accent1" w:themeShade="BF"/>
          <w:sz w:val="22"/>
          <w:szCs w:val="22"/>
          <w:lang w:eastAsia="es-ES"/>
        </w:rPr>
      </w:pPr>
    </w:p>
    <w:p w14:paraId="7FF88915" w14:textId="01E09B01" w:rsidR="00136225" w:rsidRPr="00EF48F3" w:rsidRDefault="00136225" w:rsidP="00136225">
      <w:pPr>
        <w:pStyle w:val="NormalWeb"/>
        <w:shd w:val="clear" w:color="auto" w:fill="FFFFFF"/>
        <w:spacing w:after="0" w:afterAutospacing="0"/>
        <w:rPr>
          <w:rFonts w:ascii="Arial" w:hAnsi="Arial" w:cs="Arial"/>
          <w:b/>
          <w:bCs/>
          <w:color w:val="2D72B5"/>
          <w:sz w:val="22"/>
          <w:szCs w:val="22"/>
        </w:rPr>
      </w:pPr>
      <w:r w:rsidRPr="00EF48F3">
        <w:rPr>
          <w:rFonts w:ascii="Arial" w:hAnsi="Arial" w:cs="Arial"/>
          <w:b/>
          <w:bCs/>
          <w:color w:val="2D72B5"/>
          <w:sz w:val="22"/>
          <w:szCs w:val="22"/>
        </w:rPr>
        <w:t xml:space="preserve">VI Seminario Internacional de Derecho: </w:t>
      </w:r>
      <w:r w:rsidR="00834D8A" w:rsidRPr="00EF48F3">
        <w:rPr>
          <w:rFonts w:ascii="Arial" w:hAnsi="Arial" w:cs="Arial"/>
          <w:b/>
          <w:bCs/>
          <w:color w:val="2D72B5"/>
          <w:sz w:val="22"/>
          <w:szCs w:val="22"/>
        </w:rPr>
        <w:t>Derecho Procesal en la práctica de hoy</w:t>
      </w:r>
    </w:p>
    <w:p w14:paraId="7CAFED27" w14:textId="77777777" w:rsidR="00136225" w:rsidRPr="00EF48F3" w:rsidRDefault="00136225" w:rsidP="00136225">
      <w:pPr>
        <w:rPr>
          <w:rFonts w:ascii="Arial" w:eastAsia="Arial" w:hAnsi="Arial" w:cs="Arial"/>
          <w:b/>
          <w:bCs/>
          <w:color w:val="212121"/>
          <w:sz w:val="22"/>
          <w:szCs w:val="22"/>
          <w:lang w:eastAsia="es-ES"/>
        </w:rPr>
      </w:pPr>
    </w:p>
    <w:p w14:paraId="0429DB32" w14:textId="77777777" w:rsidR="00136225" w:rsidRPr="00EF48F3" w:rsidRDefault="00136225" w:rsidP="00136225">
      <w:pPr>
        <w:rPr>
          <w:rFonts w:ascii="Arial" w:eastAsia="Arial" w:hAnsi="Arial" w:cs="Arial"/>
          <w:b/>
          <w:bCs/>
          <w:color w:val="212121"/>
          <w:sz w:val="22"/>
          <w:szCs w:val="22"/>
          <w:lang w:eastAsia="es-ES"/>
        </w:rPr>
      </w:pPr>
      <w:r w:rsidRPr="00EF48F3">
        <w:rPr>
          <w:rFonts w:ascii="Arial" w:eastAsia="Arial" w:hAnsi="Arial" w:cs="Arial"/>
          <w:b/>
          <w:bCs/>
          <w:color w:val="212121"/>
          <w:sz w:val="22"/>
          <w:szCs w:val="22"/>
          <w:lang w:eastAsia="es-ES"/>
        </w:rPr>
        <w:t>Tema Central: "Derecho Procesal en la práctica de hoy"</w:t>
      </w:r>
    </w:p>
    <w:p w14:paraId="54CAC18A" w14:textId="77777777" w:rsidR="00136225" w:rsidRPr="00EF48F3" w:rsidRDefault="00136225" w:rsidP="00136225">
      <w:pPr>
        <w:shd w:val="clear" w:color="auto" w:fill="FFFFFF"/>
        <w:spacing w:line="360" w:lineRule="atLeast"/>
        <w:rPr>
          <w:rFonts w:ascii="Arial" w:eastAsia="Arial" w:hAnsi="Arial" w:cs="Arial"/>
          <w:b/>
          <w:bCs/>
          <w:color w:val="212121"/>
          <w:sz w:val="22"/>
          <w:szCs w:val="22"/>
          <w:lang w:eastAsia="es-ES"/>
        </w:rPr>
      </w:pPr>
      <w:r w:rsidRPr="00EF48F3">
        <w:rPr>
          <w:rFonts w:ascii="Arial" w:eastAsia="Times New Roman" w:hAnsi="Arial" w:cs="Arial"/>
          <w:b/>
          <w:bCs/>
          <w:color w:val="000000"/>
          <w:sz w:val="22"/>
          <w:szCs w:val="22"/>
          <w:bdr w:val="none" w:sz="0" w:space="0" w:color="auto" w:frame="1"/>
          <w:lang w:val="es-EC" w:eastAsia="es-EC"/>
        </w:rPr>
        <w:br/>
      </w:r>
      <w:r w:rsidRPr="00EF48F3">
        <w:rPr>
          <w:rFonts w:ascii="Arial" w:eastAsia="Arial" w:hAnsi="Arial" w:cs="Arial"/>
          <w:b/>
          <w:bCs/>
          <w:color w:val="212121"/>
          <w:sz w:val="22"/>
          <w:szCs w:val="22"/>
          <w:lang w:eastAsia="es-ES"/>
        </w:rPr>
        <w:t>Temáticas:</w:t>
      </w:r>
    </w:p>
    <w:p w14:paraId="016FA3B4" w14:textId="77777777" w:rsidR="00136225" w:rsidRPr="00EF48F3" w:rsidRDefault="00136225" w:rsidP="00136225">
      <w:pPr>
        <w:shd w:val="clear" w:color="auto" w:fill="FFFFFF"/>
        <w:spacing w:line="360" w:lineRule="atLeast"/>
        <w:rPr>
          <w:rFonts w:ascii="Arial" w:eastAsia="Arial" w:hAnsi="Arial" w:cs="Arial"/>
          <w:b/>
          <w:bCs/>
          <w:color w:val="212121"/>
          <w:sz w:val="22"/>
          <w:szCs w:val="22"/>
          <w:lang w:eastAsia="es-ES"/>
        </w:rPr>
      </w:pPr>
    </w:p>
    <w:p w14:paraId="32E7D854" w14:textId="77777777" w:rsidR="00136225" w:rsidRPr="00EF48F3" w:rsidRDefault="00136225" w:rsidP="00136225">
      <w:pPr>
        <w:pStyle w:val="Prrafodelista"/>
        <w:numPr>
          <w:ilvl w:val="0"/>
          <w:numId w:val="32"/>
        </w:numPr>
        <w:spacing w:after="0" w:line="360" w:lineRule="auto"/>
        <w:rPr>
          <w:rFonts w:ascii="Arial" w:eastAsia="Arial" w:hAnsi="Arial" w:cs="Arial"/>
          <w:color w:val="212121"/>
          <w:lang w:val="es-AR" w:eastAsia="es-ES"/>
        </w:rPr>
      </w:pPr>
      <w:r w:rsidRPr="00EF48F3">
        <w:rPr>
          <w:rFonts w:ascii="Arial" w:eastAsia="Arial" w:hAnsi="Arial" w:cs="Arial"/>
          <w:color w:val="212121"/>
          <w:lang w:val="es-AR" w:eastAsia="es-ES"/>
        </w:rPr>
        <w:t>Sistemas jurídicos procesales </w:t>
      </w:r>
    </w:p>
    <w:p w14:paraId="0362E13E" w14:textId="77777777" w:rsidR="00136225" w:rsidRPr="00EF48F3" w:rsidRDefault="00136225" w:rsidP="00136225">
      <w:pPr>
        <w:pStyle w:val="Prrafodelista"/>
        <w:numPr>
          <w:ilvl w:val="0"/>
          <w:numId w:val="32"/>
        </w:numPr>
        <w:spacing w:after="0" w:line="360" w:lineRule="auto"/>
        <w:rPr>
          <w:rFonts w:ascii="Arial" w:eastAsia="Arial" w:hAnsi="Arial" w:cs="Arial"/>
          <w:color w:val="212121"/>
          <w:lang w:val="es-AR" w:eastAsia="es-ES"/>
        </w:rPr>
      </w:pPr>
      <w:r w:rsidRPr="00EF48F3">
        <w:rPr>
          <w:rFonts w:ascii="Arial" w:eastAsia="Arial" w:hAnsi="Arial" w:cs="Arial"/>
          <w:color w:val="212121"/>
          <w:lang w:val="es-AR" w:eastAsia="es-ES"/>
        </w:rPr>
        <w:t>Procesos, procedimientos y tutelas procesales</w:t>
      </w:r>
    </w:p>
    <w:p w14:paraId="0367B486" w14:textId="77777777" w:rsidR="00136225" w:rsidRPr="00EF48F3" w:rsidRDefault="00136225" w:rsidP="00136225">
      <w:pPr>
        <w:pStyle w:val="Prrafodelista"/>
        <w:numPr>
          <w:ilvl w:val="0"/>
          <w:numId w:val="32"/>
        </w:numPr>
        <w:spacing w:after="0" w:line="360" w:lineRule="auto"/>
        <w:rPr>
          <w:rFonts w:ascii="Arial" w:eastAsia="Arial" w:hAnsi="Arial" w:cs="Arial"/>
          <w:color w:val="212121"/>
          <w:lang w:val="es-AR" w:eastAsia="es-ES"/>
        </w:rPr>
      </w:pPr>
      <w:r w:rsidRPr="00EF48F3">
        <w:rPr>
          <w:rFonts w:ascii="Arial" w:eastAsia="Arial" w:hAnsi="Arial" w:cs="Arial"/>
          <w:color w:val="212121"/>
          <w:lang w:val="es-AR" w:eastAsia="es-ES"/>
        </w:rPr>
        <w:t>Problemas de jurisdicción y competencia </w:t>
      </w:r>
    </w:p>
    <w:p w14:paraId="3C851BDC" w14:textId="77777777" w:rsidR="00136225" w:rsidRPr="00EF48F3" w:rsidRDefault="00136225" w:rsidP="00136225">
      <w:pPr>
        <w:pStyle w:val="Prrafodelista"/>
        <w:numPr>
          <w:ilvl w:val="0"/>
          <w:numId w:val="32"/>
        </w:numPr>
        <w:spacing w:after="0" w:line="360" w:lineRule="auto"/>
        <w:rPr>
          <w:rFonts w:ascii="Arial" w:eastAsia="Arial" w:hAnsi="Arial" w:cs="Arial"/>
          <w:color w:val="212121"/>
          <w:lang w:val="es-AR" w:eastAsia="es-ES"/>
        </w:rPr>
      </w:pPr>
      <w:r w:rsidRPr="00EF48F3">
        <w:rPr>
          <w:rFonts w:ascii="Arial" w:eastAsia="Arial" w:hAnsi="Arial" w:cs="Arial"/>
          <w:color w:val="212121"/>
          <w:lang w:val="es-AR" w:eastAsia="es-ES"/>
        </w:rPr>
        <w:t>Reglas procesales, evolución y aplicación</w:t>
      </w:r>
    </w:p>
    <w:p w14:paraId="598A9855" w14:textId="77777777" w:rsidR="00136225" w:rsidRPr="00EF48F3" w:rsidRDefault="00136225" w:rsidP="00136225">
      <w:pPr>
        <w:pStyle w:val="Prrafodelista"/>
        <w:numPr>
          <w:ilvl w:val="0"/>
          <w:numId w:val="32"/>
        </w:numPr>
        <w:spacing w:after="0" w:line="360" w:lineRule="auto"/>
        <w:rPr>
          <w:rFonts w:ascii="Arial" w:eastAsia="Arial" w:hAnsi="Arial" w:cs="Arial"/>
          <w:color w:val="212121"/>
          <w:lang w:val="es-AR" w:eastAsia="es-ES"/>
        </w:rPr>
      </w:pPr>
      <w:r w:rsidRPr="00EF48F3">
        <w:rPr>
          <w:rFonts w:ascii="Arial" w:eastAsia="Arial" w:hAnsi="Arial" w:cs="Arial"/>
          <w:color w:val="212121"/>
          <w:lang w:val="es-AR" w:eastAsia="es-ES"/>
        </w:rPr>
        <w:t>Meta derecho, inteligencia artificial aplicadas al proceso</w:t>
      </w:r>
    </w:p>
    <w:p w14:paraId="3502C919" w14:textId="77777777" w:rsidR="00136225" w:rsidRPr="00EF48F3" w:rsidRDefault="00136225" w:rsidP="00136225">
      <w:pPr>
        <w:pStyle w:val="Prrafodelista"/>
        <w:numPr>
          <w:ilvl w:val="0"/>
          <w:numId w:val="32"/>
        </w:numPr>
        <w:spacing w:after="0" w:line="360" w:lineRule="auto"/>
        <w:rPr>
          <w:rFonts w:ascii="Arial" w:eastAsia="Arial" w:hAnsi="Arial" w:cs="Arial"/>
          <w:color w:val="212121"/>
          <w:lang w:val="es-AR" w:eastAsia="es-ES"/>
        </w:rPr>
      </w:pPr>
      <w:r w:rsidRPr="00EF48F3">
        <w:rPr>
          <w:rFonts w:ascii="Arial" w:eastAsia="Arial" w:hAnsi="Arial" w:cs="Arial"/>
          <w:color w:val="212121"/>
          <w:lang w:val="es-AR" w:eastAsia="es-ES"/>
        </w:rPr>
        <w:t>Evolución del Derecho probatorio</w:t>
      </w:r>
    </w:p>
    <w:p w14:paraId="46E9A437" w14:textId="77777777" w:rsidR="00136225" w:rsidRPr="00EF48F3" w:rsidRDefault="00136225" w:rsidP="00136225">
      <w:pPr>
        <w:pStyle w:val="Prrafodelista"/>
        <w:numPr>
          <w:ilvl w:val="0"/>
          <w:numId w:val="32"/>
        </w:numPr>
        <w:spacing w:after="0" w:line="360" w:lineRule="auto"/>
        <w:rPr>
          <w:rFonts w:ascii="Arial" w:eastAsia="Arial" w:hAnsi="Arial" w:cs="Arial"/>
          <w:color w:val="212121"/>
          <w:lang w:val="es-AR" w:eastAsia="es-ES"/>
        </w:rPr>
      </w:pPr>
      <w:r w:rsidRPr="00EF48F3">
        <w:rPr>
          <w:rFonts w:ascii="Arial" w:eastAsia="Arial" w:hAnsi="Arial" w:cs="Arial"/>
          <w:color w:val="212121"/>
          <w:lang w:val="es-AR" w:eastAsia="es-ES"/>
        </w:rPr>
        <w:t>La prueba, interpretación y aplicaciones</w:t>
      </w:r>
    </w:p>
    <w:p w14:paraId="0C4DAD8C" w14:textId="77777777" w:rsidR="00136225" w:rsidRPr="00EF48F3" w:rsidRDefault="00136225" w:rsidP="00136225">
      <w:pPr>
        <w:pStyle w:val="Prrafodelista"/>
        <w:numPr>
          <w:ilvl w:val="0"/>
          <w:numId w:val="32"/>
        </w:numPr>
        <w:spacing w:after="0" w:line="360" w:lineRule="auto"/>
        <w:rPr>
          <w:rFonts w:ascii="Arial" w:eastAsia="Arial" w:hAnsi="Arial" w:cs="Arial"/>
          <w:color w:val="212121"/>
          <w:lang w:val="es-AR" w:eastAsia="es-ES"/>
        </w:rPr>
      </w:pPr>
      <w:r w:rsidRPr="00EF48F3">
        <w:rPr>
          <w:rFonts w:ascii="Arial" w:eastAsia="Arial" w:hAnsi="Arial" w:cs="Arial"/>
          <w:color w:val="212121"/>
          <w:lang w:val="es-AR" w:eastAsia="es-ES"/>
        </w:rPr>
        <w:t>Recursos procesales</w:t>
      </w:r>
    </w:p>
    <w:p w14:paraId="1B0785FD" w14:textId="77777777" w:rsidR="00136225" w:rsidRPr="00EF48F3" w:rsidRDefault="00136225" w:rsidP="00136225">
      <w:pPr>
        <w:pStyle w:val="Prrafodelista"/>
        <w:numPr>
          <w:ilvl w:val="0"/>
          <w:numId w:val="32"/>
        </w:numPr>
        <w:spacing w:after="0" w:line="360" w:lineRule="auto"/>
        <w:rPr>
          <w:rFonts w:ascii="Arial" w:eastAsia="Arial" w:hAnsi="Arial" w:cs="Arial"/>
          <w:color w:val="212121"/>
          <w:lang w:val="es-AR" w:eastAsia="es-ES"/>
        </w:rPr>
      </w:pPr>
      <w:r w:rsidRPr="00EF48F3">
        <w:rPr>
          <w:rFonts w:ascii="Arial" w:eastAsia="Arial" w:hAnsi="Arial" w:cs="Arial"/>
          <w:color w:val="212121"/>
          <w:lang w:val="es-AR" w:eastAsia="es-ES"/>
        </w:rPr>
        <w:t>Derechos Humanos en el proceso</w:t>
      </w:r>
    </w:p>
    <w:p w14:paraId="0AAC023F" w14:textId="77777777" w:rsidR="00136225" w:rsidRPr="00EF48F3" w:rsidRDefault="00136225" w:rsidP="00136225">
      <w:pPr>
        <w:pStyle w:val="Prrafodelista"/>
        <w:numPr>
          <w:ilvl w:val="0"/>
          <w:numId w:val="32"/>
        </w:numPr>
        <w:spacing w:after="0" w:line="360" w:lineRule="auto"/>
        <w:rPr>
          <w:rFonts w:ascii="Arial" w:eastAsia="Arial" w:hAnsi="Arial" w:cs="Arial"/>
          <w:color w:val="212121"/>
          <w:lang w:val="es-AR" w:eastAsia="es-ES"/>
        </w:rPr>
      </w:pPr>
      <w:r w:rsidRPr="00EF48F3">
        <w:rPr>
          <w:rFonts w:ascii="Arial" w:eastAsia="Arial" w:hAnsi="Arial" w:cs="Arial"/>
          <w:color w:val="212121"/>
          <w:lang w:val="es-AR" w:eastAsia="es-ES"/>
        </w:rPr>
        <w:t>Proceso Constitucional </w:t>
      </w:r>
    </w:p>
    <w:p w14:paraId="03DEDB5F" w14:textId="77777777" w:rsidR="00136225" w:rsidRPr="00EF48F3" w:rsidRDefault="00136225" w:rsidP="00136225">
      <w:pPr>
        <w:pStyle w:val="Prrafodelista"/>
        <w:numPr>
          <w:ilvl w:val="0"/>
          <w:numId w:val="32"/>
        </w:numPr>
        <w:spacing w:after="0" w:line="360" w:lineRule="auto"/>
        <w:rPr>
          <w:rFonts w:ascii="Arial" w:eastAsia="Arial" w:hAnsi="Arial" w:cs="Arial"/>
          <w:color w:val="212121"/>
          <w:lang w:val="es-AR" w:eastAsia="es-ES"/>
        </w:rPr>
      </w:pPr>
      <w:r w:rsidRPr="00EF48F3">
        <w:rPr>
          <w:rFonts w:ascii="Arial" w:eastAsia="Arial" w:hAnsi="Arial" w:cs="Arial"/>
          <w:color w:val="212121"/>
          <w:lang w:val="es-AR" w:eastAsia="es-ES"/>
        </w:rPr>
        <w:t>Métodos alternativos para la resolución de conflictos </w:t>
      </w:r>
    </w:p>
    <w:p w14:paraId="17926CA2" w14:textId="77777777" w:rsidR="00136225" w:rsidRPr="00EF48F3" w:rsidRDefault="00136225" w:rsidP="00136225">
      <w:pPr>
        <w:pStyle w:val="Prrafodelista"/>
        <w:numPr>
          <w:ilvl w:val="0"/>
          <w:numId w:val="32"/>
        </w:numPr>
        <w:spacing w:after="0" w:line="360" w:lineRule="auto"/>
        <w:rPr>
          <w:rFonts w:ascii="Arial" w:eastAsia="Arial" w:hAnsi="Arial" w:cs="Arial"/>
          <w:color w:val="212121"/>
          <w:lang w:val="es-AR" w:eastAsia="es-ES"/>
        </w:rPr>
      </w:pPr>
      <w:r w:rsidRPr="00EF48F3">
        <w:rPr>
          <w:rFonts w:ascii="Arial" w:eastAsia="Arial" w:hAnsi="Arial" w:cs="Arial"/>
          <w:color w:val="212121"/>
          <w:lang w:val="es-AR" w:eastAsia="es-ES"/>
        </w:rPr>
        <w:t>Sujetos del proceso y tutela judicial efectiva </w:t>
      </w:r>
    </w:p>
    <w:p w14:paraId="675E4144" w14:textId="77777777" w:rsidR="00136225" w:rsidRPr="00EF48F3" w:rsidRDefault="00136225" w:rsidP="00136225">
      <w:pPr>
        <w:pStyle w:val="Prrafodelista"/>
        <w:numPr>
          <w:ilvl w:val="0"/>
          <w:numId w:val="32"/>
        </w:numPr>
        <w:spacing w:after="0" w:line="360" w:lineRule="auto"/>
        <w:rPr>
          <w:rFonts w:ascii="Arial" w:eastAsia="Arial" w:hAnsi="Arial" w:cs="Arial"/>
          <w:color w:val="212121"/>
          <w:lang w:val="es-AR" w:eastAsia="es-ES"/>
        </w:rPr>
      </w:pPr>
      <w:r w:rsidRPr="00EF48F3">
        <w:rPr>
          <w:rFonts w:ascii="Arial" w:eastAsia="Arial" w:hAnsi="Arial" w:cs="Arial"/>
          <w:color w:val="212121"/>
          <w:lang w:val="es-AR" w:eastAsia="es-ES"/>
        </w:rPr>
        <w:t>Derecho procesal internacional</w:t>
      </w:r>
    </w:p>
    <w:p w14:paraId="25FAB34F" w14:textId="77777777" w:rsidR="00136225" w:rsidRPr="00EF48F3" w:rsidRDefault="00136225" w:rsidP="00136225">
      <w:pPr>
        <w:pStyle w:val="Prrafodelista"/>
        <w:numPr>
          <w:ilvl w:val="0"/>
          <w:numId w:val="32"/>
        </w:numPr>
        <w:spacing w:after="0" w:line="360" w:lineRule="auto"/>
        <w:rPr>
          <w:rFonts w:ascii="Arial" w:eastAsia="Arial" w:hAnsi="Arial" w:cs="Arial"/>
          <w:color w:val="212121"/>
          <w:lang w:val="es-AR" w:eastAsia="es-ES"/>
        </w:rPr>
      </w:pPr>
      <w:r w:rsidRPr="00EF48F3">
        <w:rPr>
          <w:rFonts w:ascii="Arial" w:eastAsia="Arial" w:hAnsi="Arial" w:cs="Arial"/>
          <w:color w:val="212121"/>
          <w:lang w:val="es-AR" w:eastAsia="es-ES"/>
        </w:rPr>
        <w:t>Dinámicas procesales </w:t>
      </w:r>
    </w:p>
    <w:p w14:paraId="1DBD9CDE" w14:textId="77777777" w:rsidR="00136225" w:rsidRPr="00EF48F3" w:rsidRDefault="00136225" w:rsidP="00136225">
      <w:pPr>
        <w:rPr>
          <w:rFonts w:ascii="Arial" w:eastAsia="Arial" w:hAnsi="Arial" w:cs="Arial"/>
          <w:b/>
          <w:bCs/>
          <w:color w:val="212121"/>
          <w:sz w:val="22"/>
          <w:szCs w:val="22"/>
          <w:lang w:eastAsia="es-ES"/>
        </w:rPr>
      </w:pPr>
    </w:p>
    <w:p w14:paraId="0E37A8D9" w14:textId="77777777" w:rsidR="00136225" w:rsidRPr="00EF48F3" w:rsidRDefault="00136225" w:rsidP="00136225">
      <w:pPr>
        <w:shd w:val="clear" w:color="auto" w:fill="FFFFFF" w:themeFill="background1"/>
        <w:spacing w:line="360" w:lineRule="auto"/>
        <w:rPr>
          <w:rFonts w:ascii="Arial" w:eastAsia="Arial" w:hAnsi="Arial" w:cs="Arial"/>
          <w:b/>
          <w:bCs/>
          <w:color w:val="000000" w:themeColor="text1"/>
          <w:sz w:val="22"/>
          <w:szCs w:val="22"/>
          <w:lang w:eastAsia="es-ES"/>
        </w:rPr>
      </w:pPr>
      <w:r w:rsidRPr="00EF48F3">
        <w:rPr>
          <w:rFonts w:ascii="Arial" w:eastAsia="Arial" w:hAnsi="Arial" w:cs="Arial"/>
          <w:b/>
          <w:bCs/>
          <w:color w:val="000000" w:themeColor="text1"/>
          <w:sz w:val="22"/>
          <w:szCs w:val="22"/>
          <w:lang w:eastAsia="es-ES"/>
        </w:rPr>
        <w:t>Temáticas:</w:t>
      </w:r>
    </w:p>
    <w:p w14:paraId="08554927" w14:textId="77777777" w:rsidR="00136225" w:rsidRPr="00EF48F3" w:rsidRDefault="00136225" w:rsidP="00136225">
      <w:pPr>
        <w:pStyle w:val="Prrafodelista"/>
        <w:spacing w:after="0" w:line="360" w:lineRule="auto"/>
        <w:rPr>
          <w:rFonts w:ascii="Arial" w:eastAsia="Arial" w:hAnsi="Arial" w:cs="Arial"/>
          <w:color w:val="212121"/>
          <w:lang w:val="es-AR" w:eastAsia="es-ES"/>
        </w:rPr>
      </w:pPr>
    </w:p>
    <w:p w14:paraId="4AE4191C" w14:textId="77777777" w:rsidR="00136225" w:rsidRPr="00EF48F3" w:rsidRDefault="00136225" w:rsidP="00136225">
      <w:pPr>
        <w:jc w:val="both"/>
        <w:rPr>
          <w:rFonts w:ascii="Arial" w:eastAsia="Arial" w:hAnsi="Arial" w:cs="Arial"/>
          <w:b/>
          <w:bCs/>
          <w:color w:val="2E74B5" w:themeColor="accent1" w:themeShade="BF"/>
          <w:sz w:val="22"/>
          <w:szCs w:val="22"/>
          <w:lang w:val="es-EC" w:eastAsia="es-ES"/>
        </w:rPr>
      </w:pPr>
      <w:r w:rsidRPr="00EF48F3">
        <w:rPr>
          <w:rFonts w:ascii="Arial" w:eastAsia="Arial" w:hAnsi="Arial" w:cs="Arial"/>
          <w:b/>
          <w:bCs/>
          <w:color w:val="2E74B5" w:themeColor="accent1" w:themeShade="BF"/>
          <w:sz w:val="22"/>
          <w:szCs w:val="22"/>
          <w:lang w:val="es-EC" w:eastAsia="es-ES"/>
        </w:rPr>
        <w:lastRenderedPageBreak/>
        <w:t xml:space="preserve">II Congreso Internacional de Lenguas y lingüística: </w:t>
      </w:r>
      <w:proofErr w:type="spellStart"/>
      <w:r w:rsidRPr="00EF48F3">
        <w:rPr>
          <w:rFonts w:ascii="Arial" w:eastAsia="Arial" w:hAnsi="Arial" w:cs="Arial"/>
          <w:b/>
          <w:bCs/>
          <w:color w:val="2E74B5" w:themeColor="accent1" w:themeShade="BF"/>
          <w:sz w:val="22"/>
          <w:szCs w:val="22"/>
          <w:lang w:val="es-EC" w:eastAsia="es-ES"/>
        </w:rPr>
        <w:t>Challenges</w:t>
      </w:r>
      <w:proofErr w:type="spellEnd"/>
      <w:r w:rsidRPr="00EF48F3">
        <w:rPr>
          <w:rFonts w:ascii="Arial" w:eastAsia="Arial" w:hAnsi="Arial" w:cs="Arial"/>
          <w:b/>
          <w:bCs/>
          <w:color w:val="2E74B5" w:themeColor="accent1" w:themeShade="BF"/>
          <w:sz w:val="22"/>
          <w:szCs w:val="22"/>
          <w:lang w:val="es-EC" w:eastAsia="es-ES"/>
        </w:rPr>
        <w:t xml:space="preserve"> and </w:t>
      </w:r>
      <w:proofErr w:type="spellStart"/>
      <w:r w:rsidRPr="00EF48F3">
        <w:rPr>
          <w:rFonts w:ascii="Arial" w:eastAsia="Arial" w:hAnsi="Arial" w:cs="Arial"/>
          <w:b/>
          <w:bCs/>
          <w:color w:val="2E74B5" w:themeColor="accent1" w:themeShade="BF"/>
          <w:sz w:val="22"/>
          <w:szCs w:val="22"/>
          <w:lang w:val="es-EC" w:eastAsia="es-ES"/>
        </w:rPr>
        <w:t>perspectives</w:t>
      </w:r>
      <w:proofErr w:type="spellEnd"/>
      <w:r w:rsidRPr="00EF48F3">
        <w:rPr>
          <w:rFonts w:ascii="Arial" w:eastAsia="Arial" w:hAnsi="Arial" w:cs="Arial"/>
          <w:b/>
          <w:bCs/>
          <w:color w:val="2E74B5" w:themeColor="accent1" w:themeShade="BF"/>
          <w:sz w:val="22"/>
          <w:szCs w:val="22"/>
          <w:lang w:val="es-EC" w:eastAsia="es-ES"/>
        </w:rPr>
        <w:t xml:space="preserve"> of virtual </w:t>
      </w:r>
      <w:proofErr w:type="spellStart"/>
      <w:r w:rsidRPr="00EF48F3">
        <w:rPr>
          <w:rFonts w:ascii="Arial" w:eastAsia="Arial" w:hAnsi="Arial" w:cs="Arial"/>
          <w:b/>
          <w:bCs/>
          <w:color w:val="2E74B5" w:themeColor="accent1" w:themeShade="BF"/>
          <w:sz w:val="22"/>
          <w:szCs w:val="22"/>
          <w:lang w:val="es-EC" w:eastAsia="es-ES"/>
        </w:rPr>
        <w:t>learning</w:t>
      </w:r>
      <w:proofErr w:type="spellEnd"/>
      <w:r w:rsidRPr="00EF48F3">
        <w:rPr>
          <w:rFonts w:ascii="Arial" w:eastAsia="Arial" w:hAnsi="Arial" w:cs="Arial"/>
          <w:b/>
          <w:bCs/>
          <w:color w:val="2E74B5" w:themeColor="accent1" w:themeShade="BF"/>
          <w:sz w:val="22"/>
          <w:szCs w:val="22"/>
          <w:lang w:val="es-EC" w:eastAsia="es-ES"/>
        </w:rPr>
        <w:t xml:space="preserve"> </w:t>
      </w:r>
    </w:p>
    <w:p w14:paraId="39F633D0" w14:textId="2736E52F" w:rsidR="00834D8A" w:rsidRPr="00EF48F3" w:rsidRDefault="00136225" w:rsidP="00834D8A">
      <w:pPr>
        <w:pStyle w:val="NormalWeb"/>
        <w:spacing w:after="0" w:afterAutospacing="0"/>
        <w:rPr>
          <w:rFonts w:ascii="ArialMT" w:hAnsi="ArialMT"/>
          <w:b/>
          <w:bCs/>
          <w:color w:val="1E1E1E"/>
          <w:sz w:val="22"/>
          <w:szCs w:val="22"/>
          <w:lang w:val="en-US"/>
        </w:rPr>
      </w:pPr>
      <w:r w:rsidRPr="00EF48F3">
        <w:rPr>
          <w:rFonts w:ascii="ArialMT" w:hAnsi="ArialMT"/>
          <w:b/>
          <w:bCs/>
          <w:color w:val="1E1E1E"/>
          <w:sz w:val="22"/>
          <w:szCs w:val="22"/>
          <w:lang w:val="en-US"/>
        </w:rPr>
        <w:t>Main Topic:</w:t>
      </w:r>
      <w:r w:rsidR="00834D8A" w:rsidRPr="00EF48F3">
        <w:rPr>
          <w:rFonts w:ascii="ArialMT" w:hAnsi="ArialMT"/>
          <w:b/>
          <w:bCs/>
          <w:color w:val="1E1E1E"/>
          <w:sz w:val="22"/>
          <w:szCs w:val="22"/>
          <w:lang w:val="en-US"/>
        </w:rPr>
        <w:t xml:space="preserve"> P</w:t>
      </w:r>
      <w:r w:rsidR="00834D8A" w:rsidRPr="00EF48F3">
        <w:rPr>
          <w:rFonts w:ascii="ArialMT" w:hAnsi="ArialMT"/>
          <w:color w:val="1E1E1E"/>
          <w:sz w:val="22"/>
          <w:szCs w:val="22"/>
          <w:lang w:val="en-US"/>
        </w:rPr>
        <w:t>roficient</w:t>
      </w:r>
    </w:p>
    <w:p w14:paraId="352E879B" w14:textId="0D47D368" w:rsidR="00834D8A" w:rsidRPr="00EF48F3" w:rsidRDefault="00834D8A" w:rsidP="00834D8A">
      <w:pPr>
        <w:pStyle w:val="NormalWeb"/>
        <w:rPr>
          <w:rFonts w:ascii="ArialMT" w:hAnsi="ArialMT"/>
          <w:b/>
          <w:bCs/>
          <w:color w:val="1E1E1E"/>
          <w:sz w:val="22"/>
          <w:szCs w:val="22"/>
          <w:lang w:val="en-US"/>
        </w:rPr>
      </w:pPr>
      <w:r w:rsidRPr="00EF48F3">
        <w:rPr>
          <w:rFonts w:ascii="ArialMT" w:hAnsi="ArialMT"/>
          <w:b/>
          <w:bCs/>
          <w:color w:val="1E1E1E"/>
          <w:sz w:val="22"/>
          <w:szCs w:val="22"/>
          <w:lang w:val="en-US"/>
        </w:rPr>
        <w:t xml:space="preserve">           </w:t>
      </w:r>
      <w:r w:rsidRPr="00EF48F3">
        <w:rPr>
          <w:rFonts w:ascii="ArialMT" w:hAnsi="ArialMT"/>
          <w:b/>
          <w:bCs/>
          <w:color w:val="1E1E1E"/>
          <w:sz w:val="22"/>
          <w:szCs w:val="22"/>
          <w:lang w:val="en-US"/>
        </w:rPr>
        <w:tab/>
        <w:t>E</w:t>
      </w:r>
      <w:r w:rsidRPr="00EF48F3">
        <w:rPr>
          <w:rFonts w:ascii="ArialMT" w:hAnsi="ArialMT"/>
          <w:color w:val="1E1E1E"/>
          <w:sz w:val="22"/>
          <w:szCs w:val="22"/>
          <w:lang w:val="en-US"/>
        </w:rPr>
        <w:t>nglish and other languages</w:t>
      </w:r>
    </w:p>
    <w:p w14:paraId="5515255E" w14:textId="1785E1F3" w:rsidR="00834D8A" w:rsidRPr="00EF48F3" w:rsidRDefault="00834D8A" w:rsidP="00834D8A">
      <w:pPr>
        <w:pStyle w:val="NormalWeb"/>
        <w:rPr>
          <w:rFonts w:ascii="ArialMT" w:hAnsi="ArialMT"/>
          <w:b/>
          <w:bCs/>
          <w:color w:val="1E1E1E"/>
          <w:sz w:val="22"/>
          <w:szCs w:val="22"/>
          <w:lang w:val="en-US"/>
        </w:rPr>
      </w:pPr>
      <w:r w:rsidRPr="00EF48F3">
        <w:rPr>
          <w:rFonts w:ascii="ArialMT" w:hAnsi="ArialMT"/>
          <w:b/>
          <w:bCs/>
          <w:color w:val="1E1E1E"/>
          <w:sz w:val="22"/>
          <w:szCs w:val="22"/>
          <w:lang w:val="en-US"/>
        </w:rPr>
        <w:t xml:space="preserve">            </w:t>
      </w:r>
      <w:r w:rsidRPr="00EF48F3">
        <w:rPr>
          <w:rFonts w:ascii="ArialMT" w:hAnsi="ArialMT"/>
          <w:b/>
          <w:bCs/>
          <w:color w:val="1E1E1E"/>
          <w:sz w:val="22"/>
          <w:szCs w:val="22"/>
          <w:lang w:val="en-US"/>
        </w:rPr>
        <w:tab/>
        <w:t>A</w:t>
      </w:r>
      <w:r w:rsidRPr="00EF48F3">
        <w:rPr>
          <w:rFonts w:ascii="ArialMT" w:hAnsi="ArialMT"/>
          <w:color w:val="1E1E1E"/>
          <w:sz w:val="22"/>
          <w:szCs w:val="22"/>
          <w:lang w:val="en-US"/>
        </w:rPr>
        <w:t xml:space="preserve">cquisition for </w:t>
      </w:r>
    </w:p>
    <w:p w14:paraId="27475BBF" w14:textId="0639EC30" w:rsidR="00834D8A" w:rsidRPr="00EF48F3" w:rsidRDefault="00834D8A" w:rsidP="00834D8A">
      <w:pPr>
        <w:pStyle w:val="NormalWeb"/>
        <w:rPr>
          <w:rFonts w:ascii="ArialMT" w:hAnsi="ArialMT"/>
          <w:b/>
          <w:bCs/>
          <w:color w:val="1E1E1E"/>
          <w:sz w:val="22"/>
          <w:szCs w:val="22"/>
          <w:lang w:val="en-US"/>
        </w:rPr>
      </w:pPr>
      <w:r w:rsidRPr="00EF48F3">
        <w:rPr>
          <w:rFonts w:ascii="ArialMT" w:hAnsi="ArialMT"/>
          <w:b/>
          <w:bCs/>
          <w:color w:val="1E1E1E"/>
          <w:sz w:val="22"/>
          <w:szCs w:val="22"/>
          <w:lang w:val="en-US"/>
        </w:rPr>
        <w:t xml:space="preserve">            </w:t>
      </w:r>
      <w:r w:rsidRPr="00EF48F3">
        <w:rPr>
          <w:rFonts w:ascii="ArialMT" w:hAnsi="ArialMT"/>
          <w:b/>
          <w:bCs/>
          <w:color w:val="1E1E1E"/>
          <w:sz w:val="22"/>
          <w:szCs w:val="22"/>
          <w:lang w:val="en-US"/>
        </w:rPr>
        <w:tab/>
        <w:t>R</w:t>
      </w:r>
      <w:r w:rsidRPr="00EF48F3">
        <w:rPr>
          <w:rFonts w:ascii="ArialMT" w:hAnsi="ArialMT"/>
          <w:color w:val="1E1E1E"/>
          <w:sz w:val="22"/>
          <w:szCs w:val="22"/>
          <w:lang w:val="en-US"/>
        </w:rPr>
        <w:t>eal</w:t>
      </w:r>
    </w:p>
    <w:p w14:paraId="779764A2" w14:textId="77269DB0" w:rsidR="00834D8A" w:rsidRPr="00EF48F3" w:rsidRDefault="00834D8A" w:rsidP="00834D8A">
      <w:pPr>
        <w:pStyle w:val="NormalWeb"/>
        <w:rPr>
          <w:rFonts w:ascii="ArialMT" w:hAnsi="ArialMT"/>
          <w:b/>
          <w:bCs/>
          <w:color w:val="1E1E1E"/>
          <w:sz w:val="22"/>
          <w:szCs w:val="22"/>
          <w:lang w:val="en-US"/>
        </w:rPr>
      </w:pPr>
      <w:r w:rsidRPr="00EF48F3">
        <w:rPr>
          <w:rFonts w:ascii="ArialMT" w:hAnsi="ArialMT"/>
          <w:b/>
          <w:bCs/>
          <w:color w:val="1E1E1E"/>
          <w:sz w:val="22"/>
          <w:szCs w:val="22"/>
          <w:lang w:val="en-US"/>
        </w:rPr>
        <w:t xml:space="preserve">            </w:t>
      </w:r>
      <w:r w:rsidRPr="00EF48F3">
        <w:rPr>
          <w:rFonts w:ascii="ArialMT" w:hAnsi="ArialMT"/>
          <w:b/>
          <w:bCs/>
          <w:color w:val="1E1E1E"/>
          <w:sz w:val="22"/>
          <w:szCs w:val="22"/>
          <w:lang w:val="en-US"/>
        </w:rPr>
        <w:tab/>
        <w:t>L</w:t>
      </w:r>
      <w:r w:rsidRPr="00EF48F3">
        <w:rPr>
          <w:rFonts w:ascii="ArialMT" w:hAnsi="ArialMT"/>
          <w:color w:val="1E1E1E"/>
          <w:sz w:val="22"/>
          <w:szCs w:val="22"/>
          <w:lang w:val="en-US"/>
        </w:rPr>
        <w:t xml:space="preserve">ife </w:t>
      </w:r>
    </w:p>
    <w:p w14:paraId="4400DA6C" w14:textId="4F807965" w:rsidR="00834D8A" w:rsidRPr="00EF48F3" w:rsidRDefault="00A4585E" w:rsidP="00A4585E">
      <w:pPr>
        <w:shd w:val="clear" w:color="auto" w:fill="FFFFFF" w:themeFill="background1"/>
        <w:spacing w:line="360" w:lineRule="auto"/>
        <w:rPr>
          <w:rFonts w:ascii="Arial" w:eastAsia="Arial" w:hAnsi="Arial" w:cs="Arial"/>
          <w:b/>
          <w:bCs/>
          <w:color w:val="000000" w:themeColor="text1"/>
          <w:sz w:val="22"/>
          <w:szCs w:val="22"/>
          <w:lang w:eastAsia="es-ES"/>
        </w:rPr>
      </w:pPr>
      <w:r w:rsidRPr="00EF48F3">
        <w:rPr>
          <w:rFonts w:ascii="Arial" w:eastAsia="Arial" w:hAnsi="Arial" w:cs="Arial"/>
          <w:b/>
          <w:bCs/>
          <w:color w:val="000000" w:themeColor="text1"/>
          <w:sz w:val="22"/>
          <w:szCs w:val="22"/>
          <w:lang w:eastAsia="es-ES"/>
        </w:rPr>
        <w:t xml:space="preserve">Temáticas: </w:t>
      </w:r>
    </w:p>
    <w:p w14:paraId="6FC84449" w14:textId="77777777" w:rsidR="00834D8A" w:rsidRPr="00EF48F3" w:rsidRDefault="00834D8A" w:rsidP="00834D8A">
      <w:pPr>
        <w:pStyle w:val="Prrafodelista"/>
        <w:numPr>
          <w:ilvl w:val="0"/>
          <w:numId w:val="32"/>
        </w:numPr>
        <w:spacing w:after="0" w:line="360" w:lineRule="auto"/>
        <w:rPr>
          <w:rFonts w:ascii="Arial" w:eastAsia="Arial" w:hAnsi="Arial" w:cs="Arial"/>
          <w:color w:val="212121"/>
          <w:lang w:val="es-AR" w:eastAsia="es-ES"/>
        </w:rPr>
      </w:pPr>
      <w:r w:rsidRPr="00EF48F3">
        <w:rPr>
          <w:rFonts w:ascii="Arial" w:eastAsia="Arial" w:hAnsi="Arial" w:cs="Arial"/>
          <w:color w:val="212121"/>
          <w:lang w:val="es-AR" w:eastAsia="es-ES"/>
        </w:rPr>
        <w:t>Language use</w:t>
      </w:r>
    </w:p>
    <w:p w14:paraId="70F0A9AA" w14:textId="77777777" w:rsidR="00834D8A" w:rsidRPr="00EF48F3" w:rsidRDefault="00834D8A" w:rsidP="00834D8A">
      <w:pPr>
        <w:pStyle w:val="Prrafodelista"/>
        <w:numPr>
          <w:ilvl w:val="0"/>
          <w:numId w:val="32"/>
        </w:numPr>
        <w:spacing w:after="0" w:line="360" w:lineRule="auto"/>
        <w:rPr>
          <w:rFonts w:ascii="Arial" w:eastAsia="Arial" w:hAnsi="Arial" w:cs="Arial"/>
          <w:color w:val="212121"/>
          <w:lang w:val="es-AR" w:eastAsia="es-ES"/>
        </w:rPr>
      </w:pPr>
      <w:r w:rsidRPr="00EF48F3">
        <w:rPr>
          <w:rFonts w:ascii="Arial" w:eastAsia="Arial" w:hAnsi="Arial" w:cs="Arial"/>
          <w:color w:val="212121"/>
          <w:lang w:val="es-AR" w:eastAsia="es-ES"/>
        </w:rPr>
        <w:t xml:space="preserve">Language </w:t>
      </w:r>
      <w:proofErr w:type="spellStart"/>
      <w:r w:rsidRPr="00EF48F3">
        <w:rPr>
          <w:rFonts w:ascii="Arial" w:eastAsia="Arial" w:hAnsi="Arial" w:cs="Arial"/>
          <w:color w:val="212121"/>
          <w:lang w:val="es-AR" w:eastAsia="es-ES"/>
        </w:rPr>
        <w:t>learnig</w:t>
      </w:r>
      <w:proofErr w:type="spellEnd"/>
      <w:r w:rsidRPr="00EF48F3">
        <w:rPr>
          <w:rFonts w:ascii="Arial" w:eastAsia="Arial" w:hAnsi="Arial" w:cs="Arial"/>
          <w:color w:val="212121"/>
          <w:lang w:val="es-AR" w:eastAsia="es-ES"/>
        </w:rPr>
        <w:t xml:space="preserve"> and teaching </w:t>
      </w:r>
    </w:p>
    <w:p w14:paraId="5BA9D66B" w14:textId="77777777" w:rsidR="00834D8A" w:rsidRPr="00EF48F3" w:rsidRDefault="00834D8A" w:rsidP="00834D8A">
      <w:pPr>
        <w:pStyle w:val="Prrafodelista"/>
        <w:numPr>
          <w:ilvl w:val="0"/>
          <w:numId w:val="32"/>
        </w:numPr>
        <w:spacing w:after="0" w:line="360" w:lineRule="auto"/>
        <w:rPr>
          <w:rFonts w:ascii="Arial" w:eastAsia="Arial" w:hAnsi="Arial" w:cs="Arial"/>
          <w:color w:val="212121"/>
          <w:lang w:val="es-AR" w:eastAsia="es-ES"/>
        </w:rPr>
      </w:pPr>
      <w:proofErr w:type="spellStart"/>
      <w:r w:rsidRPr="00EF48F3">
        <w:rPr>
          <w:rFonts w:ascii="Arial" w:eastAsia="Arial" w:hAnsi="Arial" w:cs="Arial"/>
          <w:color w:val="212121"/>
          <w:lang w:val="es-AR" w:eastAsia="es-ES"/>
        </w:rPr>
        <w:t>Foreing</w:t>
      </w:r>
      <w:proofErr w:type="spellEnd"/>
      <w:r w:rsidRPr="00EF48F3">
        <w:rPr>
          <w:rFonts w:ascii="Arial" w:eastAsia="Arial" w:hAnsi="Arial" w:cs="Arial"/>
          <w:color w:val="212121"/>
          <w:lang w:val="es-AR" w:eastAsia="es-ES"/>
        </w:rPr>
        <w:t xml:space="preserve"> languages acquisition </w:t>
      </w:r>
    </w:p>
    <w:p w14:paraId="1D93A3DC" w14:textId="77777777" w:rsidR="00834D8A" w:rsidRPr="00EF48F3" w:rsidRDefault="00834D8A" w:rsidP="00834D8A">
      <w:pPr>
        <w:pStyle w:val="Prrafodelista"/>
        <w:numPr>
          <w:ilvl w:val="0"/>
          <w:numId w:val="32"/>
        </w:numPr>
        <w:spacing w:after="0" w:line="360" w:lineRule="auto"/>
        <w:rPr>
          <w:rFonts w:ascii="Arial" w:eastAsia="Arial" w:hAnsi="Arial" w:cs="Arial"/>
          <w:color w:val="212121"/>
          <w:lang w:val="es-AR" w:eastAsia="es-ES"/>
        </w:rPr>
      </w:pPr>
      <w:r w:rsidRPr="00EF48F3">
        <w:rPr>
          <w:rFonts w:ascii="Arial" w:eastAsia="Arial" w:hAnsi="Arial" w:cs="Arial"/>
          <w:color w:val="212121"/>
          <w:lang w:val="es-AR" w:eastAsia="es-ES"/>
        </w:rPr>
        <w:t>Communication</w:t>
      </w:r>
    </w:p>
    <w:p w14:paraId="4401F25B" w14:textId="77777777" w:rsidR="00834D8A" w:rsidRPr="00EF48F3" w:rsidRDefault="00834D8A" w:rsidP="00834D8A">
      <w:pPr>
        <w:pStyle w:val="Prrafodelista"/>
        <w:numPr>
          <w:ilvl w:val="0"/>
          <w:numId w:val="32"/>
        </w:numPr>
        <w:spacing w:after="0" w:line="360" w:lineRule="auto"/>
        <w:rPr>
          <w:rFonts w:ascii="Arial" w:eastAsia="Arial" w:hAnsi="Arial" w:cs="Arial"/>
          <w:color w:val="212121"/>
          <w:lang w:val="es-AR" w:eastAsia="es-ES"/>
        </w:rPr>
      </w:pPr>
      <w:r w:rsidRPr="00EF48F3">
        <w:rPr>
          <w:rFonts w:ascii="Arial" w:eastAsia="Arial" w:hAnsi="Arial" w:cs="Arial"/>
          <w:color w:val="212121"/>
          <w:lang w:val="es-AR" w:eastAsia="es-ES"/>
        </w:rPr>
        <w:t xml:space="preserve">Sociolinguistics </w:t>
      </w:r>
    </w:p>
    <w:p w14:paraId="19BB792F" w14:textId="77777777" w:rsidR="00834D8A" w:rsidRPr="00EF48F3" w:rsidRDefault="00834D8A" w:rsidP="00834D8A">
      <w:pPr>
        <w:pStyle w:val="Prrafodelista"/>
        <w:numPr>
          <w:ilvl w:val="0"/>
          <w:numId w:val="32"/>
        </w:numPr>
        <w:spacing w:after="0" w:line="360" w:lineRule="auto"/>
        <w:rPr>
          <w:rFonts w:ascii="Arial" w:eastAsia="Arial" w:hAnsi="Arial" w:cs="Arial"/>
          <w:color w:val="212121"/>
          <w:lang w:val="es-AR" w:eastAsia="es-ES"/>
        </w:rPr>
      </w:pPr>
      <w:r w:rsidRPr="00EF48F3">
        <w:rPr>
          <w:rFonts w:ascii="Arial" w:eastAsia="Arial" w:hAnsi="Arial" w:cs="Arial"/>
          <w:color w:val="212121"/>
          <w:lang w:val="es-AR" w:eastAsia="es-ES"/>
        </w:rPr>
        <w:t>Critical thinking</w:t>
      </w:r>
    </w:p>
    <w:p w14:paraId="4824B7AC" w14:textId="77777777" w:rsidR="00834D8A" w:rsidRPr="00EF48F3" w:rsidRDefault="00834D8A" w:rsidP="00834D8A">
      <w:pPr>
        <w:pStyle w:val="Prrafodelista"/>
        <w:numPr>
          <w:ilvl w:val="0"/>
          <w:numId w:val="32"/>
        </w:numPr>
        <w:spacing w:after="0" w:line="360" w:lineRule="auto"/>
        <w:rPr>
          <w:rFonts w:ascii="Arial" w:eastAsia="Arial" w:hAnsi="Arial" w:cs="Arial"/>
          <w:color w:val="212121"/>
          <w:lang w:val="es-AR" w:eastAsia="es-ES"/>
        </w:rPr>
      </w:pPr>
      <w:r w:rsidRPr="00EF48F3">
        <w:rPr>
          <w:rFonts w:ascii="Arial" w:eastAsia="Arial" w:hAnsi="Arial" w:cs="Arial"/>
          <w:color w:val="212121"/>
          <w:lang w:val="es-AR" w:eastAsia="es-ES"/>
        </w:rPr>
        <w:t>Problem solving</w:t>
      </w:r>
    </w:p>
    <w:p w14:paraId="0E13F068" w14:textId="43A712C8" w:rsidR="00834D8A" w:rsidRPr="00EF48F3" w:rsidRDefault="00834D8A" w:rsidP="00834D8A">
      <w:pPr>
        <w:pStyle w:val="Prrafodelista"/>
        <w:numPr>
          <w:ilvl w:val="0"/>
          <w:numId w:val="32"/>
        </w:numPr>
        <w:spacing w:after="0" w:line="360" w:lineRule="auto"/>
        <w:rPr>
          <w:rFonts w:ascii="Arial" w:eastAsia="Arial" w:hAnsi="Arial" w:cs="Arial"/>
          <w:color w:val="212121"/>
          <w:lang w:val="es-AR" w:eastAsia="es-ES"/>
        </w:rPr>
      </w:pPr>
      <w:r w:rsidRPr="00EF48F3">
        <w:rPr>
          <w:rFonts w:ascii="Arial" w:eastAsia="Arial" w:hAnsi="Arial" w:cs="Arial"/>
          <w:color w:val="212121"/>
          <w:lang w:val="es-AR" w:eastAsia="es-ES"/>
        </w:rPr>
        <w:t xml:space="preserve">Methodology  </w:t>
      </w:r>
    </w:p>
    <w:p w14:paraId="62619A5F" w14:textId="77777777" w:rsidR="00834D8A" w:rsidRPr="00EF48F3" w:rsidRDefault="00834D8A" w:rsidP="00136225">
      <w:pPr>
        <w:shd w:val="clear" w:color="auto" w:fill="FFFFFF" w:themeFill="background1"/>
        <w:spacing w:line="360" w:lineRule="auto"/>
        <w:rPr>
          <w:rFonts w:ascii="Arial" w:eastAsia="Arial" w:hAnsi="Arial" w:cs="Arial"/>
          <w:b/>
          <w:bCs/>
          <w:color w:val="2E74B5" w:themeColor="accent1" w:themeShade="BF"/>
          <w:sz w:val="22"/>
          <w:szCs w:val="22"/>
          <w:lang w:eastAsia="es-ES"/>
        </w:rPr>
      </w:pPr>
    </w:p>
    <w:p w14:paraId="6250DDBC" w14:textId="4882F0ED" w:rsidR="00136225" w:rsidRPr="00EF48F3" w:rsidRDefault="00136225" w:rsidP="00136225">
      <w:pPr>
        <w:shd w:val="clear" w:color="auto" w:fill="FFFFFF" w:themeFill="background1"/>
        <w:spacing w:line="360" w:lineRule="auto"/>
        <w:rPr>
          <w:rFonts w:ascii="Arial" w:eastAsia="Arial" w:hAnsi="Arial" w:cs="Arial"/>
          <w:b/>
          <w:bCs/>
          <w:color w:val="2E74B5" w:themeColor="accent1" w:themeShade="BF"/>
          <w:sz w:val="22"/>
          <w:szCs w:val="22"/>
          <w:lang w:eastAsia="es-ES"/>
        </w:rPr>
      </w:pPr>
      <w:r w:rsidRPr="00EF48F3">
        <w:rPr>
          <w:rFonts w:ascii="Arial" w:eastAsia="Arial" w:hAnsi="Arial" w:cs="Arial"/>
          <w:b/>
          <w:bCs/>
          <w:color w:val="2E74B5" w:themeColor="accent1" w:themeShade="BF"/>
          <w:sz w:val="22"/>
          <w:szCs w:val="22"/>
          <w:lang w:eastAsia="es-ES"/>
        </w:rPr>
        <w:t>III Congreso Internacional de Ciencias de la Salud</w:t>
      </w:r>
    </w:p>
    <w:p w14:paraId="5357591A" w14:textId="77777777" w:rsidR="00136225" w:rsidRPr="00EF48F3" w:rsidRDefault="00136225" w:rsidP="00136225">
      <w:pPr>
        <w:shd w:val="clear" w:color="auto" w:fill="FFFFFF" w:themeFill="background1"/>
        <w:spacing w:line="360" w:lineRule="auto"/>
        <w:rPr>
          <w:rFonts w:ascii="Arial" w:eastAsia="Arial" w:hAnsi="Arial" w:cs="Arial"/>
          <w:b/>
          <w:bCs/>
          <w:color w:val="212121"/>
          <w:sz w:val="22"/>
          <w:szCs w:val="22"/>
          <w:lang w:eastAsia="es-ES"/>
        </w:rPr>
      </w:pPr>
      <w:r w:rsidRPr="00EF48F3">
        <w:rPr>
          <w:rFonts w:ascii="Arial" w:eastAsia="Arial" w:hAnsi="Arial" w:cs="Arial"/>
          <w:b/>
          <w:bCs/>
          <w:color w:val="212121"/>
          <w:sz w:val="22"/>
          <w:szCs w:val="22"/>
          <w:lang w:eastAsia="es-ES"/>
        </w:rPr>
        <w:t xml:space="preserve">Temáticas: </w:t>
      </w:r>
    </w:p>
    <w:p w14:paraId="5902122F" w14:textId="77777777" w:rsidR="00136225" w:rsidRPr="00EF48F3" w:rsidRDefault="00136225" w:rsidP="00136225">
      <w:pPr>
        <w:pStyle w:val="Prrafodelista"/>
        <w:numPr>
          <w:ilvl w:val="0"/>
          <w:numId w:val="32"/>
        </w:numPr>
        <w:spacing w:after="0" w:line="360" w:lineRule="auto"/>
        <w:rPr>
          <w:rFonts w:ascii="Arial" w:eastAsia="Arial" w:hAnsi="Arial" w:cs="Arial"/>
          <w:color w:val="212121"/>
          <w:lang w:val="es-AR" w:eastAsia="es-ES"/>
        </w:rPr>
      </w:pPr>
      <w:r w:rsidRPr="00EF48F3">
        <w:rPr>
          <w:rFonts w:ascii="Arial" w:eastAsia="Arial" w:hAnsi="Arial" w:cs="Arial"/>
          <w:color w:val="212121"/>
          <w:lang w:val="es-AR" w:eastAsia="es-ES"/>
        </w:rPr>
        <w:t>Innovaciones en la práctica clínica</w:t>
      </w:r>
    </w:p>
    <w:p w14:paraId="3F8089D0" w14:textId="77777777" w:rsidR="00136225" w:rsidRPr="00EF48F3" w:rsidRDefault="00136225" w:rsidP="00136225">
      <w:pPr>
        <w:pStyle w:val="Prrafodelista"/>
        <w:numPr>
          <w:ilvl w:val="0"/>
          <w:numId w:val="32"/>
        </w:numPr>
        <w:spacing w:after="0" w:line="360" w:lineRule="auto"/>
        <w:rPr>
          <w:rFonts w:ascii="Arial" w:eastAsia="Arial" w:hAnsi="Arial" w:cs="Arial"/>
          <w:color w:val="212121"/>
          <w:lang w:val="es-AR" w:eastAsia="es-ES"/>
        </w:rPr>
      </w:pPr>
      <w:r w:rsidRPr="00EF48F3">
        <w:rPr>
          <w:rFonts w:ascii="Arial" w:eastAsia="Arial" w:hAnsi="Arial" w:cs="Arial"/>
          <w:color w:val="212121"/>
          <w:lang w:val="es-AR" w:eastAsia="es-ES"/>
        </w:rPr>
        <w:t>Urgencias médicas</w:t>
      </w:r>
    </w:p>
    <w:p w14:paraId="4133CA40" w14:textId="77777777" w:rsidR="00136225" w:rsidRPr="00EF48F3" w:rsidRDefault="00136225" w:rsidP="00136225">
      <w:pPr>
        <w:pStyle w:val="Prrafodelista"/>
        <w:numPr>
          <w:ilvl w:val="0"/>
          <w:numId w:val="32"/>
        </w:numPr>
        <w:spacing w:after="0" w:line="360" w:lineRule="auto"/>
        <w:rPr>
          <w:rFonts w:ascii="Arial" w:eastAsia="Arial" w:hAnsi="Arial" w:cs="Arial"/>
          <w:color w:val="212121"/>
          <w:lang w:val="es-AR" w:eastAsia="es-ES"/>
        </w:rPr>
      </w:pPr>
      <w:r w:rsidRPr="00EF48F3">
        <w:rPr>
          <w:rFonts w:ascii="Arial" w:eastAsia="Arial" w:hAnsi="Arial" w:cs="Arial"/>
          <w:color w:val="212121"/>
          <w:lang w:val="es-AR" w:eastAsia="es-ES"/>
        </w:rPr>
        <w:t>Farmacología</w:t>
      </w:r>
    </w:p>
    <w:p w14:paraId="7AE2E358" w14:textId="77777777" w:rsidR="00136225" w:rsidRPr="00EF48F3" w:rsidRDefault="00136225" w:rsidP="00136225">
      <w:pPr>
        <w:pStyle w:val="Prrafodelista"/>
        <w:numPr>
          <w:ilvl w:val="0"/>
          <w:numId w:val="32"/>
        </w:numPr>
        <w:spacing w:after="0" w:line="360" w:lineRule="auto"/>
        <w:rPr>
          <w:rFonts w:ascii="Arial" w:eastAsia="Arial" w:hAnsi="Arial" w:cs="Arial"/>
          <w:color w:val="212121"/>
          <w:lang w:val="es-AR" w:eastAsia="es-ES"/>
        </w:rPr>
      </w:pPr>
      <w:r w:rsidRPr="00EF48F3">
        <w:rPr>
          <w:rFonts w:ascii="Arial" w:eastAsia="Arial" w:hAnsi="Arial" w:cs="Arial"/>
          <w:color w:val="212121"/>
          <w:lang w:val="es-AR" w:eastAsia="es-ES"/>
        </w:rPr>
        <w:t>Salud Pública</w:t>
      </w:r>
    </w:p>
    <w:p w14:paraId="6D38AEF6" w14:textId="77777777" w:rsidR="00136225" w:rsidRPr="00EF48F3" w:rsidRDefault="00136225" w:rsidP="00136225">
      <w:pPr>
        <w:pStyle w:val="Prrafodelista"/>
        <w:numPr>
          <w:ilvl w:val="0"/>
          <w:numId w:val="32"/>
        </w:numPr>
        <w:spacing w:after="0" w:line="360" w:lineRule="auto"/>
        <w:rPr>
          <w:rFonts w:ascii="Arial" w:eastAsia="Arial" w:hAnsi="Arial" w:cs="Arial"/>
          <w:color w:val="212121"/>
          <w:lang w:val="es-AR" w:eastAsia="es-ES"/>
        </w:rPr>
      </w:pPr>
      <w:r w:rsidRPr="00EF48F3">
        <w:rPr>
          <w:rFonts w:ascii="Arial" w:eastAsia="Arial" w:hAnsi="Arial" w:cs="Arial"/>
          <w:color w:val="212121"/>
          <w:lang w:val="es-AR" w:eastAsia="es-ES"/>
        </w:rPr>
        <w:t>Políticas y modelos de Atención Primaria en Salud</w:t>
      </w:r>
    </w:p>
    <w:p w14:paraId="329D0748" w14:textId="77777777" w:rsidR="00136225" w:rsidRPr="00EF48F3" w:rsidRDefault="00136225" w:rsidP="00136225">
      <w:pPr>
        <w:pStyle w:val="Prrafodelista"/>
        <w:numPr>
          <w:ilvl w:val="0"/>
          <w:numId w:val="32"/>
        </w:numPr>
        <w:spacing w:after="0" w:line="360" w:lineRule="auto"/>
        <w:rPr>
          <w:rFonts w:ascii="Arial" w:eastAsia="Arial" w:hAnsi="Arial" w:cs="Arial"/>
          <w:color w:val="212121"/>
          <w:lang w:val="es-AR" w:eastAsia="es-ES"/>
        </w:rPr>
      </w:pPr>
      <w:r w:rsidRPr="00EF48F3">
        <w:rPr>
          <w:rFonts w:ascii="Arial" w:eastAsia="Arial" w:hAnsi="Arial" w:cs="Arial"/>
          <w:color w:val="212121"/>
          <w:lang w:val="es-AR" w:eastAsia="es-ES"/>
        </w:rPr>
        <w:t>Epidemiología: enfermedades prevalentes</w:t>
      </w:r>
    </w:p>
    <w:p w14:paraId="4D2D2EFF" w14:textId="77777777" w:rsidR="00136225" w:rsidRPr="00EF48F3" w:rsidRDefault="00136225" w:rsidP="00136225">
      <w:pPr>
        <w:pStyle w:val="Prrafodelista"/>
        <w:numPr>
          <w:ilvl w:val="0"/>
          <w:numId w:val="32"/>
        </w:numPr>
        <w:spacing w:after="0" w:line="360" w:lineRule="auto"/>
        <w:rPr>
          <w:rFonts w:ascii="Arial" w:eastAsia="Arial" w:hAnsi="Arial" w:cs="Arial"/>
          <w:color w:val="212121"/>
          <w:lang w:val="es-AR" w:eastAsia="es-ES"/>
        </w:rPr>
      </w:pPr>
      <w:r w:rsidRPr="00EF48F3">
        <w:rPr>
          <w:rFonts w:ascii="Arial" w:eastAsia="Arial" w:hAnsi="Arial" w:cs="Arial"/>
          <w:color w:val="212121"/>
          <w:lang w:val="es-AR" w:eastAsia="es-ES"/>
        </w:rPr>
        <w:t>Calidad en la atención de salud</w:t>
      </w:r>
    </w:p>
    <w:p w14:paraId="5970BE4F" w14:textId="77777777" w:rsidR="00136225" w:rsidRPr="00EF48F3" w:rsidRDefault="00136225" w:rsidP="00136225">
      <w:pPr>
        <w:pStyle w:val="Prrafodelista"/>
        <w:numPr>
          <w:ilvl w:val="0"/>
          <w:numId w:val="32"/>
        </w:numPr>
        <w:spacing w:after="0" w:line="360" w:lineRule="auto"/>
        <w:rPr>
          <w:rFonts w:ascii="Arial" w:eastAsia="Arial" w:hAnsi="Arial" w:cs="Arial"/>
          <w:color w:val="212121"/>
          <w:lang w:val="es-AR" w:eastAsia="es-ES"/>
        </w:rPr>
      </w:pPr>
      <w:r w:rsidRPr="00EF48F3">
        <w:rPr>
          <w:rFonts w:ascii="Arial" w:eastAsia="Arial" w:hAnsi="Arial" w:cs="Arial"/>
          <w:color w:val="212121"/>
          <w:lang w:val="es-AR" w:eastAsia="es-ES"/>
        </w:rPr>
        <w:t>Medicina Familiar y Comunitaria</w:t>
      </w:r>
    </w:p>
    <w:p w14:paraId="5541B616" w14:textId="77777777" w:rsidR="00136225" w:rsidRPr="00EF48F3" w:rsidRDefault="00136225" w:rsidP="00136225">
      <w:pPr>
        <w:pStyle w:val="Prrafodelista"/>
        <w:numPr>
          <w:ilvl w:val="0"/>
          <w:numId w:val="32"/>
        </w:numPr>
        <w:spacing w:after="0" w:line="360" w:lineRule="auto"/>
        <w:rPr>
          <w:rFonts w:ascii="Arial" w:eastAsia="Arial" w:hAnsi="Arial" w:cs="Arial"/>
          <w:color w:val="212121"/>
          <w:lang w:val="es-AR" w:eastAsia="es-ES"/>
        </w:rPr>
      </w:pPr>
      <w:r w:rsidRPr="00EF48F3">
        <w:rPr>
          <w:rFonts w:ascii="Arial" w:eastAsia="Arial" w:hAnsi="Arial" w:cs="Arial"/>
          <w:color w:val="212121"/>
          <w:lang w:val="es-AR" w:eastAsia="es-ES"/>
        </w:rPr>
        <w:t>Microbiología y Parasitología</w:t>
      </w:r>
    </w:p>
    <w:p w14:paraId="54F35E94" w14:textId="77777777" w:rsidR="00136225" w:rsidRPr="00EF48F3" w:rsidRDefault="00136225" w:rsidP="00136225">
      <w:pPr>
        <w:rPr>
          <w:rFonts w:ascii="Arial" w:eastAsia="Arial" w:hAnsi="Arial" w:cs="Arial"/>
          <w:b/>
          <w:bCs/>
          <w:color w:val="212121"/>
          <w:sz w:val="22"/>
          <w:szCs w:val="22"/>
          <w:lang w:eastAsia="es-ES"/>
        </w:rPr>
      </w:pPr>
    </w:p>
    <w:p w14:paraId="178045E2" w14:textId="77777777" w:rsidR="00136225" w:rsidRPr="00EF48F3" w:rsidRDefault="00136225" w:rsidP="00136225">
      <w:pPr>
        <w:shd w:val="clear" w:color="auto" w:fill="FFFFFF" w:themeFill="background1"/>
        <w:spacing w:line="360" w:lineRule="auto"/>
        <w:rPr>
          <w:rFonts w:ascii="Arial" w:eastAsia="Arial" w:hAnsi="Arial" w:cs="Arial"/>
          <w:b/>
          <w:bCs/>
          <w:color w:val="2E74B5" w:themeColor="accent1" w:themeShade="BF"/>
          <w:sz w:val="22"/>
          <w:szCs w:val="22"/>
          <w:lang w:eastAsia="es-ES"/>
        </w:rPr>
      </w:pPr>
      <w:r w:rsidRPr="00EF48F3">
        <w:rPr>
          <w:rFonts w:ascii="Arial" w:eastAsia="Arial" w:hAnsi="Arial" w:cs="Arial"/>
          <w:b/>
          <w:bCs/>
          <w:color w:val="2E74B5" w:themeColor="accent1" w:themeShade="BF"/>
          <w:sz w:val="22"/>
          <w:szCs w:val="22"/>
          <w:lang w:eastAsia="es-ES"/>
        </w:rPr>
        <w:t>VIII Congreso Científico Internacional: Avances en Psicología</w:t>
      </w:r>
    </w:p>
    <w:p w14:paraId="2F05BB15" w14:textId="77777777" w:rsidR="00136225" w:rsidRPr="00EF48F3" w:rsidRDefault="00136225" w:rsidP="00136225">
      <w:pPr>
        <w:shd w:val="clear" w:color="auto" w:fill="FFFFFF" w:themeFill="background1"/>
        <w:spacing w:line="360" w:lineRule="auto"/>
        <w:rPr>
          <w:rFonts w:ascii="Arial" w:eastAsia="Arial" w:hAnsi="Arial" w:cs="Arial"/>
          <w:b/>
          <w:bCs/>
          <w:color w:val="212121"/>
          <w:sz w:val="22"/>
          <w:szCs w:val="22"/>
          <w:lang w:eastAsia="es-ES"/>
        </w:rPr>
      </w:pPr>
      <w:r w:rsidRPr="00EF48F3">
        <w:rPr>
          <w:rFonts w:ascii="Arial" w:eastAsia="Arial" w:hAnsi="Arial" w:cs="Arial"/>
          <w:b/>
          <w:bCs/>
          <w:color w:val="212121"/>
          <w:sz w:val="22"/>
          <w:szCs w:val="22"/>
          <w:lang w:eastAsia="es-ES"/>
        </w:rPr>
        <w:t>Línea: Neurociencias</w:t>
      </w:r>
    </w:p>
    <w:p w14:paraId="09E6CF27" w14:textId="77777777" w:rsidR="00136225" w:rsidRPr="00EF48F3" w:rsidRDefault="00136225" w:rsidP="00136225">
      <w:pPr>
        <w:shd w:val="clear" w:color="auto" w:fill="FFFFFF" w:themeFill="background1"/>
        <w:spacing w:line="360" w:lineRule="auto"/>
        <w:rPr>
          <w:rFonts w:ascii="Arial" w:eastAsia="Arial" w:hAnsi="Arial" w:cs="Arial"/>
          <w:b/>
          <w:bCs/>
          <w:color w:val="212121"/>
          <w:sz w:val="22"/>
          <w:szCs w:val="22"/>
          <w:lang w:eastAsia="es-ES"/>
        </w:rPr>
      </w:pPr>
      <w:r w:rsidRPr="00EF48F3">
        <w:rPr>
          <w:rFonts w:ascii="Arial" w:eastAsia="Arial" w:hAnsi="Arial" w:cs="Arial"/>
          <w:b/>
          <w:bCs/>
          <w:color w:val="212121"/>
          <w:sz w:val="22"/>
          <w:szCs w:val="22"/>
          <w:lang w:eastAsia="es-ES"/>
        </w:rPr>
        <w:t>Temáticas:</w:t>
      </w:r>
    </w:p>
    <w:p w14:paraId="76A5B952" w14:textId="77777777" w:rsidR="00136225" w:rsidRPr="00EF48F3" w:rsidRDefault="00136225" w:rsidP="00136225">
      <w:pPr>
        <w:pStyle w:val="Prrafodelista"/>
        <w:numPr>
          <w:ilvl w:val="0"/>
          <w:numId w:val="34"/>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Neuropsicología de los lóbulos frontales y delitos sexuales</w:t>
      </w:r>
    </w:p>
    <w:p w14:paraId="4EC37ACB" w14:textId="77777777" w:rsidR="00136225" w:rsidRPr="00EF48F3" w:rsidRDefault="00136225" w:rsidP="00136225">
      <w:pPr>
        <w:pStyle w:val="Prrafodelista"/>
        <w:numPr>
          <w:ilvl w:val="0"/>
          <w:numId w:val="34"/>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Estimulación neurocognitiva en TDAH</w:t>
      </w:r>
    </w:p>
    <w:p w14:paraId="3C4AAF43" w14:textId="77777777" w:rsidR="00136225" w:rsidRPr="00EF48F3" w:rsidRDefault="00136225" w:rsidP="00136225">
      <w:pPr>
        <w:pStyle w:val="Prrafodelista"/>
        <w:numPr>
          <w:ilvl w:val="0"/>
          <w:numId w:val="34"/>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lastRenderedPageBreak/>
        <w:t>Neurorrehabilitación de las funciones ejecutivas en el adulto mayor</w:t>
      </w:r>
    </w:p>
    <w:p w14:paraId="18327E4D" w14:textId="77777777" w:rsidR="00136225" w:rsidRPr="00EF48F3" w:rsidRDefault="00136225" w:rsidP="00136225">
      <w:pPr>
        <w:shd w:val="clear" w:color="auto" w:fill="FFFFFF" w:themeFill="background1"/>
        <w:spacing w:line="360" w:lineRule="auto"/>
        <w:rPr>
          <w:rFonts w:ascii="Arial" w:eastAsia="Arial" w:hAnsi="Arial" w:cs="Arial"/>
          <w:b/>
          <w:bCs/>
          <w:color w:val="212121"/>
          <w:sz w:val="22"/>
          <w:szCs w:val="22"/>
          <w:lang w:eastAsia="es-ES"/>
        </w:rPr>
      </w:pPr>
      <w:r w:rsidRPr="00EF48F3">
        <w:rPr>
          <w:rFonts w:ascii="Arial" w:eastAsia="Arial" w:hAnsi="Arial" w:cs="Arial"/>
          <w:b/>
          <w:bCs/>
          <w:color w:val="212121"/>
          <w:sz w:val="22"/>
          <w:szCs w:val="22"/>
          <w:lang w:eastAsia="es-ES"/>
        </w:rPr>
        <w:t>Línea: Evaluación e intervención psicológica</w:t>
      </w:r>
    </w:p>
    <w:p w14:paraId="64240518" w14:textId="77777777" w:rsidR="00136225" w:rsidRPr="00EF48F3" w:rsidRDefault="00136225" w:rsidP="00136225">
      <w:pPr>
        <w:shd w:val="clear" w:color="auto" w:fill="FFFFFF" w:themeFill="background1"/>
        <w:spacing w:line="360" w:lineRule="auto"/>
        <w:rPr>
          <w:rFonts w:ascii="Arial" w:eastAsia="Arial" w:hAnsi="Arial" w:cs="Arial"/>
          <w:b/>
          <w:bCs/>
          <w:color w:val="212121"/>
          <w:sz w:val="22"/>
          <w:szCs w:val="22"/>
          <w:lang w:eastAsia="es-ES"/>
        </w:rPr>
      </w:pPr>
      <w:r w:rsidRPr="00EF48F3">
        <w:rPr>
          <w:rFonts w:ascii="Arial" w:eastAsia="Arial" w:hAnsi="Arial" w:cs="Arial"/>
          <w:b/>
          <w:bCs/>
          <w:color w:val="212121"/>
          <w:sz w:val="22"/>
          <w:szCs w:val="22"/>
          <w:lang w:eastAsia="es-ES"/>
        </w:rPr>
        <w:t>Temáticas:</w:t>
      </w:r>
    </w:p>
    <w:p w14:paraId="54E4619A" w14:textId="77777777" w:rsidR="00136225" w:rsidRPr="00EF48F3" w:rsidRDefault="00136225" w:rsidP="00136225">
      <w:pPr>
        <w:pStyle w:val="Prrafodelista"/>
        <w:numPr>
          <w:ilvl w:val="0"/>
          <w:numId w:val="35"/>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 xml:space="preserve">Metodología para la investigación psicométrica transcultural </w:t>
      </w:r>
    </w:p>
    <w:p w14:paraId="588142C3" w14:textId="77777777" w:rsidR="00136225" w:rsidRPr="00EF48F3" w:rsidRDefault="00136225" w:rsidP="00136225">
      <w:pPr>
        <w:pStyle w:val="Prrafodelista"/>
        <w:numPr>
          <w:ilvl w:val="0"/>
          <w:numId w:val="35"/>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Terapias psicológicas de Tercera Generación y Terapia Dialectico Conductual</w:t>
      </w:r>
    </w:p>
    <w:p w14:paraId="71EB094E" w14:textId="77777777" w:rsidR="00136225" w:rsidRPr="00EF48F3" w:rsidRDefault="00136225" w:rsidP="00136225">
      <w:pPr>
        <w:pStyle w:val="Prrafodelista"/>
        <w:numPr>
          <w:ilvl w:val="0"/>
          <w:numId w:val="35"/>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 xml:space="preserve">Evaluación e Intervención Psicológica (Hora de Juego diagnóstico) </w:t>
      </w:r>
    </w:p>
    <w:p w14:paraId="60D0E6B3" w14:textId="77777777" w:rsidR="00136225" w:rsidRPr="00EF48F3" w:rsidRDefault="00136225" w:rsidP="00136225">
      <w:pPr>
        <w:shd w:val="clear" w:color="auto" w:fill="FFFFFF" w:themeFill="background1"/>
        <w:spacing w:line="360" w:lineRule="auto"/>
        <w:rPr>
          <w:rFonts w:ascii="Arial" w:eastAsia="Arial" w:hAnsi="Arial" w:cs="Arial"/>
          <w:b/>
          <w:bCs/>
          <w:color w:val="212121"/>
          <w:sz w:val="22"/>
          <w:szCs w:val="22"/>
          <w:lang w:eastAsia="es-ES"/>
        </w:rPr>
      </w:pPr>
      <w:r w:rsidRPr="00EF48F3">
        <w:rPr>
          <w:rFonts w:ascii="Arial" w:eastAsia="Arial" w:hAnsi="Arial" w:cs="Arial"/>
          <w:b/>
          <w:bCs/>
          <w:color w:val="212121"/>
          <w:sz w:val="22"/>
          <w:szCs w:val="22"/>
          <w:lang w:eastAsia="es-ES"/>
        </w:rPr>
        <w:t>Línea: Comportamiento Humano y Desarrollo Organizacional</w:t>
      </w:r>
    </w:p>
    <w:p w14:paraId="492F5A7C" w14:textId="77777777" w:rsidR="00136225" w:rsidRPr="00EF48F3" w:rsidRDefault="00136225" w:rsidP="00136225">
      <w:pPr>
        <w:shd w:val="clear" w:color="auto" w:fill="FFFFFF" w:themeFill="background1"/>
        <w:spacing w:line="360" w:lineRule="auto"/>
        <w:rPr>
          <w:rFonts w:ascii="Arial" w:eastAsia="Arial" w:hAnsi="Arial" w:cs="Arial"/>
          <w:b/>
          <w:bCs/>
          <w:color w:val="212121"/>
          <w:sz w:val="22"/>
          <w:szCs w:val="22"/>
          <w:lang w:eastAsia="es-ES"/>
        </w:rPr>
      </w:pPr>
      <w:r w:rsidRPr="00EF48F3">
        <w:rPr>
          <w:rFonts w:ascii="Arial" w:eastAsia="Arial" w:hAnsi="Arial" w:cs="Arial"/>
          <w:b/>
          <w:bCs/>
          <w:color w:val="212121"/>
          <w:sz w:val="22"/>
          <w:szCs w:val="22"/>
          <w:lang w:eastAsia="es-ES"/>
        </w:rPr>
        <w:t>Temáticas:</w:t>
      </w:r>
    </w:p>
    <w:p w14:paraId="38AF31BF" w14:textId="77777777" w:rsidR="00136225" w:rsidRPr="00EF48F3" w:rsidRDefault="00136225" w:rsidP="00136225">
      <w:pPr>
        <w:pStyle w:val="Prrafodelista"/>
        <w:numPr>
          <w:ilvl w:val="0"/>
          <w:numId w:val="36"/>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 xml:space="preserve">Gestión de Talento Humano en la época de Pandemia. </w:t>
      </w:r>
    </w:p>
    <w:p w14:paraId="3414390A" w14:textId="77777777" w:rsidR="00136225" w:rsidRPr="00EF48F3" w:rsidRDefault="00136225" w:rsidP="00136225">
      <w:pPr>
        <w:pStyle w:val="Prrafodelista"/>
        <w:numPr>
          <w:ilvl w:val="0"/>
          <w:numId w:val="36"/>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 xml:space="preserve">Procesos de gestión de Talento Humano en el servicio público y privado. </w:t>
      </w:r>
    </w:p>
    <w:p w14:paraId="06DD0782" w14:textId="77777777" w:rsidR="00136225" w:rsidRPr="00EF48F3" w:rsidRDefault="00136225" w:rsidP="00136225">
      <w:pPr>
        <w:pStyle w:val="Prrafodelista"/>
        <w:numPr>
          <w:ilvl w:val="0"/>
          <w:numId w:val="36"/>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 xml:space="preserve">Comportamiento Humano y Desarrollo Organizacional </w:t>
      </w:r>
    </w:p>
    <w:p w14:paraId="6875B5A7" w14:textId="77777777" w:rsidR="00136225" w:rsidRPr="00EF48F3" w:rsidRDefault="00136225" w:rsidP="00136225">
      <w:pPr>
        <w:shd w:val="clear" w:color="auto" w:fill="FFFFFF" w:themeFill="background1"/>
        <w:spacing w:line="360" w:lineRule="auto"/>
        <w:rPr>
          <w:rFonts w:ascii="Arial" w:eastAsia="Arial" w:hAnsi="Arial" w:cs="Arial"/>
          <w:b/>
          <w:bCs/>
          <w:color w:val="212121"/>
          <w:sz w:val="22"/>
          <w:szCs w:val="22"/>
          <w:lang w:eastAsia="es-ES"/>
        </w:rPr>
      </w:pPr>
    </w:p>
    <w:p w14:paraId="06C6C70D" w14:textId="77777777" w:rsidR="00136225" w:rsidRPr="00EF48F3" w:rsidRDefault="00136225" w:rsidP="00136225">
      <w:pPr>
        <w:shd w:val="clear" w:color="auto" w:fill="FFFFFF" w:themeFill="background1"/>
        <w:spacing w:line="360" w:lineRule="auto"/>
        <w:rPr>
          <w:rFonts w:ascii="Arial" w:eastAsia="Arial" w:hAnsi="Arial" w:cs="Arial"/>
          <w:b/>
          <w:bCs/>
          <w:color w:val="212121"/>
          <w:sz w:val="22"/>
          <w:szCs w:val="22"/>
          <w:lang w:eastAsia="es-ES"/>
        </w:rPr>
      </w:pPr>
      <w:r w:rsidRPr="00EF48F3">
        <w:rPr>
          <w:rFonts w:ascii="Arial" w:eastAsia="Arial" w:hAnsi="Arial" w:cs="Arial"/>
          <w:b/>
          <w:bCs/>
          <w:color w:val="212121"/>
          <w:sz w:val="22"/>
          <w:szCs w:val="22"/>
          <w:lang w:eastAsia="es-ES"/>
        </w:rPr>
        <w:t>Línea: Género, Desigualdades, e Inequidades</w:t>
      </w:r>
    </w:p>
    <w:p w14:paraId="12CEE91C" w14:textId="77777777" w:rsidR="00136225" w:rsidRPr="00EF48F3" w:rsidRDefault="00136225" w:rsidP="00136225">
      <w:pPr>
        <w:shd w:val="clear" w:color="auto" w:fill="FFFFFF" w:themeFill="background1"/>
        <w:spacing w:line="360" w:lineRule="auto"/>
        <w:rPr>
          <w:rFonts w:ascii="Arial" w:eastAsia="Arial" w:hAnsi="Arial" w:cs="Arial"/>
          <w:b/>
          <w:bCs/>
          <w:color w:val="212121"/>
          <w:sz w:val="22"/>
          <w:szCs w:val="22"/>
          <w:lang w:eastAsia="es-ES"/>
        </w:rPr>
      </w:pPr>
      <w:r w:rsidRPr="00EF48F3">
        <w:rPr>
          <w:rFonts w:ascii="Arial" w:eastAsia="Arial" w:hAnsi="Arial" w:cs="Arial"/>
          <w:b/>
          <w:bCs/>
          <w:color w:val="212121"/>
          <w:sz w:val="22"/>
          <w:szCs w:val="22"/>
          <w:lang w:eastAsia="es-ES"/>
        </w:rPr>
        <w:t>Temáticas:</w:t>
      </w:r>
    </w:p>
    <w:p w14:paraId="26D1912B" w14:textId="77777777" w:rsidR="00136225" w:rsidRPr="00EF48F3" w:rsidRDefault="00136225" w:rsidP="00136225">
      <w:pPr>
        <w:pStyle w:val="Prrafodelista"/>
        <w:numPr>
          <w:ilvl w:val="0"/>
          <w:numId w:val="37"/>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Género, Salud Mental y Familia</w:t>
      </w:r>
    </w:p>
    <w:p w14:paraId="50BAE8B9" w14:textId="77777777" w:rsidR="00136225" w:rsidRPr="00EF48F3" w:rsidRDefault="00136225" w:rsidP="00136225">
      <w:pPr>
        <w:pStyle w:val="Prrafodelista"/>
        <w:numPr>
          <w:ilvl w:val="0"/>
          <w:numId w:val="37"/>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 xml:space="preserve">Mesa de Género </w:t>
      </w:r>
    </w:p>
    <w:p w14:paraId="2D7EF3B3" w14:textId="77777777" w:rsidR="00136225" w:rsidRPr="00EF48F3" w:rsidRDefault="00136225" w:rsidP="00136225">
      <w:pPr>
        <w:shd w:val="clear" w:color="auto" w:fill="FFFFFF" w:themeFill="background1"/>
        <w:spacing w:line="360" w:lineRule="auto"/>
        <w:rPr>
          <w:rFonts w:ascii="Arial" w:eastAsia="Arial" w:hAnsi="Arial" w:cs="Arial"/>
          <w:b/>
          <w:bCs/>
          <w:color w:val="212121"/>
          <w:sz w:val="22"/>
          <w:szCs w:val="22"/>
          <w:lang w:eastAsia="es-ES"/>
        </w:rPr>
      </w:pPr>
      <w:r w:rsidRPr="00EF48F3">
        <w:rPr>
          <w:rFonts w:ascii="Arial" w:eastAsia="Arial" w:hAnsi="Arial" w:cs="Arial"/>
          <w:b/>
          <w:bCs/>
          <w:color w:val="212121"/>
          <w:sz w:val="22"/>
          <w:szCs w:val="22"/>
          <w:lang w:eastAsia="es-ES"/>
        </w:rPr>
        <w:t>Línea: Psicología Jurídico Forense</w:t>
      </w:r>
    </w:p>
    <w:p w14:paraId="7A57E27B" w14:textId="77777777" w:rsidR="00136225" w:rsidRPr="00EF48F3" w:rsidRDefault="00136225" w:rsidP="00136225">
      <w:pPr>
        <w:shd w:val="clear" w:color="auto" w:fill="FFFFFF" w:themeFill="background1"/>
        <w:spacing w:line="360" w:lineRule="auto"/>
        <w:rPr>
          <w:rFonts w:ascii="Arial" w:eastAsia="Arial" w:hAnsi="Arial" w:cs="Arial"/>
          <w:b/>
          <w:bCs/>
          <w:color w:val="212121"/>
          <w:sz w:val="22"/>
          <w:szCs w:val="22"/>
          <w:lang w:eastAsia="es-ES"/>
        </w:rPr>
      </w:pPr>
      <w:r w:rsidRPr="00EF48F3">
        <w:rPr>
          <w:rFonts w:ascii="Arial" w:eastAsia="Arial" w:hAnsi="Arial" w:cs="Arial"/>
          <w:b/>
          <w:bCs/>
          <w:color w:val="212121"/>
          <w:sz w:val="22"/>
          <w:szCs w:val="22"/>
          <w:lang w:eastAsia="es-ES"/>
        </w:rPr>
        <w:t xml:space="preserve">Temáticas: </w:t>
      </w:r>
    </w:p>
    <w:p w14:paraId="18987B54" w14:textId="77777777" w:rsidR="00136225" w:rsidRPr="00EF48F3" w:rsidRDefault="00136225" w:rsidP="00136225">
      <w:pPr>
        <w:pStyle w:val="Prrafodelista"/>
        <w:numPr>
          <w:ilvl w:val="0"/>
          <w:numId w:val="38"/>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Evaluación Psicológica Forense en niños menores de 5 años (víctimas de delitos sexuales)</w:t>
      </w:r>
    </w:p>
    <w:p w14:paraId="2CBFF5B2" w14:textId="77777777" w:rsidR="00136225" w:rsidRPr="00EF48F3" w:rsidRDefault="00136225" w:rsidP="00136225">
      <w:pPr>
        <w:pStyle w:val="Prrafodelista"/>
        <w:numPr>
          <w:ilvl w:val="0"/>
          <w:numId w:val="38"/>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 xml:space="preserve">Evaluación Psicológica Forense en personas con trastornos de personalidad </w:t>
      </w:r>
    </w:p>
    <w:p w14:paraId="5B417FA2" w14:textId="77777777" w:rsidR="00136225" w:rsidRPr="00EF48F3" w:rsidRDefault="00136225" w:rsidP="00136225">
      <w:pPr>
        <w:shd w:val="clear" w:color="auto" w:fill="FFFFFF" w:themeFill="background1"/>
        <w:spacing w:line="360" w:lineRule="auto"/>
        <w:rPr>
          <w:rFonts w:ascii="Arial" w:eastAsia="Arial" w:hAnsi="Arial" w:cs="Arial"/>
          <w:b/>
          <w:bCs/>
          <w:color w:val="212121"/>
          <w:sz w:val="22"/>
          <w:szCs w:val="22"/>
          <w:lang w:eastAsia="es-ES"/>
        </w:rPr>
      </w:pPr>
      <w:r w:rsidRPr="00EF48F3">
        <w:rPr>
          <w:rFonts w:ascii="Arial" w:eastAsia="Arial" w:hAnsi="Arial" w:cs="Arial"/>
          <w:b/>
          <w:bCs/>
          <w:color w:val="212121"/>
          <w:sz w:val="22"/>
          <w:szCs w:val="22"/>
          <w:lang w:eastAsia="es-ES"/>
        </w:rPr>
        <w:t>Línea: Educación, Inclusión y Aprendizaje</w:t>
      </w:r>
    </w:p>
    <w:p w14:paraId="7ACA5F1C" w14:textId="77777777" w:rsidR="00136225" w:rsidRPr="00EF48F3" w:rsidRDefault="00136225" w:rsidP="00136225">
      <w:pPr>
        <w:shd w:val="clear" w:color="auto" w:fill="FFFFFF" w:themeFill="background1"/>
        <w:spacing w:line="360" w:lineRule="auto"/>
        <w:rPr>
          <w:rFonts w:ascii="Arial" w:eastAsia="Arial" w:hAnsi="Arial" w:cs="Arial"/>
          <w:b/>
          <w:bCs/>
          <w:color w:val="212121"/>
          <w:sz w:val="22"/>
          <w:szCs w:val="22"/>
          <w:lang w:eastAsia="es-ES"/>
        </w:rPr>
      </w:pPr>
      <w:r w:rsidRPr="00EF48F3">
        <w:rPr>
          <w:rFonts w:ascii="Arial" w:eastAsia="Arial" w:hAnsi="Arial" w:cs="Arial"/>
          <w:b/>
          <w:bCs/>
          <w:color w:val="212121"/>
          <w:sz w:val="22"/>
          <w:szCs w:val="22"/>
          <w:lang w:eastAsia="es-ES"/>
        </w:rPr>
        <w:t xml:space="preserve">Temáticas: </w:t>
      </w:r>
    </w:p>
    <w:p w14:paraId="40AFBFA4" w14:textId="77777777" w:rsidR="00136225" w:rsidRPr="00EF48F3" w:rsidRDefault="00136225" w:rsidP="00136225">
      <w:pPr>
        <w:pStyle w:val="Prrafodelista"/>
        <w:numPr>
          <w:ilvl w:val="0"/>
          <w:numId w:val="39"/>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Educación para la infancia</w:t>
      </w:r>
    </w:p>
    <w:p w14:paraId="3157C3D5" w14:textId="77777777" w:rsidR="00136225" w:rsidRPr="00EF48F3" w:rsidRDefault="00136225" w:rsidP="00136225">
      <w:pPr>
        <w:pStyle w:val="Prrafodelista"/>
        <w:numPr>
          <w:ilvl w:val="0"/>
          <w:numId w:val="39"/>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 xml:space="preserve">Competencias en el ámbito educativo para Psicólogos </w:t>
      </w:r>
    </w:p>
    <w:p w14:paraId="0F008046" w14:textId="77777777" w:rsidR="00136225" w:rsidRPr="00EF48F3" w:rsidRDefault="00136225" w:rsidP="00136225">
      <w:pPr>
        <w:pStyle w:val="Prrafodelista"/>
        <w:numPr>
          <w:ilvl w:val="0"/>
          <w:numId w:val="39"/>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 xml:space="preserve">Inclusión educativa en estudiantes con Autismo y NEE </w:t>
      </w:r>
    </w:p>
    <w:p w14:paraId="2145B242" w14:textId="77777777" w:rsidR="00136225" w:rsidRPr="00EF48F3" w:rsidRDefault="00136225" w:rsidP="00136225">
      <w:pPr>
        <w:pStyle w:val="Prrafodelista"/>
        <w:numPr>
          <w:ilvl w:val="0"/>
          <w:numId w:val="39"/>
        </w:numPr>
        <w:shd w:val="clear" w:color="auto" w:fill="FFFFFF" w:themeFill="background1"/>
        <w:spacing w:after="0" w:line="360" w:lineRule="auto"/>
        <w:rPr>
          <w:rFonts w:ascii="Arial" w:eastAsia="Arial" w:hAnsi="Arial" w:cs="Arial"/>
          <w:color w:val="212121"/>
          <w:lang w:eastAsia="es-ES"/>
        </w:rPr>
      </w:pPr>
      <w:r w:rsidRPr="00EF48F3">
        <w:rPr>
          <w:rFonts w:ascii="Arial" w:eastAsia="Arial" w:hAnsi="Arial" w:cs="Arial"/>
          <w:color w:val="212121"/>
          <w:lang w:eastAsia="es-ES"/>
        </w:rPr>
        <w:t>Intervención Psicoeducativa por parte del DECE</w:t>
      </w:r>
    </w:p>
    <w:p w14:paraId="09D443A1" w14:textId="77777777" w:rsidR="00136225" w:rsidRPr="00EF48F3" w:rsidRDefault="00136225" w:rsidP="00136225">
      <w:pPr>
        <w:shd w:val="clear" w:color="auto" w:fill="FFFFFF" w:themeFill="background1"/>
        <w:spacing w:line="360" w:lineRule="auto"/>
        <w:rPr>
          <w:rFonts w:ascii="Arial" w:eastAsia="Arial" w:hAnsi="Arial" w:cs="Arial"/>
          <w:b/>
          <w:bCs/>
          <w:color w:val="212121"/>
          <w:sz w:val="22"/>
          <w:szCs w:val="22"/>
          <w:lang w:eastAsia="es-ES"/>
        </w:rPr>
      </w:pPr>
    </w:p>
    <w:p w14:paraId="2F332D10" w14:textId="77777777" w:rsidR="00136225" w:rsidRPr="00EF48F3" w:rsidRDefault="00136225" w:rsidP="00136225">
      <w:pPr>
        <w:shd w:val="clear" w:color="auto" w:fill="FFFFFF" w:themeFill="background1"/>
        <w:spacing w:line="276" w:lineRule="auto"/>
        <w:jc w:val="both"/>
        <w:rPr>
          <w:rFonts w:ascii="Arial" w:eastAsia="Arial" w:hAnsi="Arial" w:cs="Arial"/>
          <w:color w:val="2E74B5" w:themeColor="accent1" w:themeShade="BF"/>
          <w:sz w:val="22"/>
          <w:szCs w:val="22"/>
          <w:lang w:eastAsia="es-ES"/>
        </w:rPr>
      </w:pPr>
      <w:r w:rsidRPr="00EF48F3">
        <w:rPr>
          <w:rFonts w:ascii="Arial" w:eastAsia="Arial" w:hAnsi="Arial" w:cs="Arial"/>
          <w:b/>
          <w:bCs/>
          <w:color w:val="2E74B5" w:themeColor="accent1" w:themeShade="BF"/>
          <w:sz w:val="22"/>
          <w:szCs w:val="22"/>
          <w:lang w:eastAsia="es-ES"/>
        </w:rPr>
        <w:t>IV Coloquio Internacional de Propiedad Intelectual</w:t>
      </w:r>
    </w:p>
    <w:p w14:paraId="595493C8" w14:textId="77777777" w:rsidR="00136225" w:rsidRPr="00EF48F3" w:rsidRDefault="00136225" w:rsidP="00136225">
      <w:pPr>
        <w:shd w:val="clear" w:color="auto" w:fill="FFFFFF" w:themeFill="background1"/>
        <w:spacing w:line="276" w:lineRule="auto"/>
        <w:jc w:val="both"/>
        <w:rPr>
          <w:rFonts w:ascii="Arial" w:eastAsia="Arial" w:hAnsi="Arial" w:cs="Arial"/>
          <w:color w:val="212121"/>
          <w:sz w:val="22"/>
          <w:szCs w:val="22"/>
          <w:lang w:eastAsia="es-ES"/>
        </w:rPr>
      </w:pPr>
    </w:p>
    <w:p w14:paraId="1CB638C0" w14:textId="781667E6" w:rsidR="00136225" w:rsidRPr="00EF48F3" w:rsidRDefault="00136225" w:rsidP="00136225">
      <w:pPr>
        <w:pStyle w:val="Prrafodelista"/>
        <w:numPr>
          <w:ilvl w:val="0"/>
          <w:numId w:val="22"/>
        </w:numPr>
        <w:shd w:val="clear" w:color="auto" w:fill="FFFFFF" w:themeFill="background1"/>
        <w:spacing w:after="0" w:line="360" w:lineRule="auto"/>
        <w:jc w:val="both"/>
        <w:rPr>
          <w:rFonts w:ascii="Arial" w:eastAsia="Arial" w:hAnsi="Arial" w:cs="Arial"/>
          <w:b/>
          <w:bCs/>
          <w:color w:val="212121"/>
          <w:lang w:eastAsia="es-ES"/>
        </w:rPr>
      </w:pPr>
      <w:r w:rsidRPr="00EF48F3">
        <w:rPr>
          <w:rFonts w:ascii="Arial" w:eastAsia="Arial" w:hAnsi="Arial" w:cs="Arial"/>
          <w:color w:val="212121"/>
          <w:lang w:eastAsia="es-ES"/>
        </w:rPr>
        <w:t xml:space="preserve">Panel: </w:t>
      </w:r>
      <w:r w:rsidR="003922F9" w:rsidRPr="00EF48F3">
        <w:rPr>
          <w:rFonts w:ascii="Arial" w:eastAsia="Arial" w:hAnsi="Arial" w:cs="Arial"/>
          <w:color w:val="212121"/>
          <w:lang w:eastAsia="es-ES"/>
        </w:rPr>
        <w:t>Derecho de la Tecnología</w:t>
      </w:r>
    </w:p>
    <w:p w14:paraId="15ABD01B" w14:textId="77777777" w:rsidR="00136225" w:rsidRPr="00EF48F3" w:rsidRDefault="00136225" w:rsidP="00136225">
      <w:pPr>
        <w:shd w:val="clear" w:color="auto" w:fill="FFFFFF" w:themeFill="background1"/>
        <w:jc w:val="both"/>
        <w:rPr>
          <w:rFonts w:ascii="Arial" w:eastAsia="Arial" w:hAnsi="Arial" w:cs="Arial"/>
          <w:b/>
          <w:bCs/>
          <w:color w:val="2E74B5" w:themeColor="accent1" w:themeShade="BF"/>
          <w:sz w:val="22"/>
          <w:szCs w:val="22"/>
          <w:lang w:eastAsia="es-ES"/>
        </w:rPr>
      </w:pPr>
      <w:r w:rsidRPr="00EF48F3">
        <w:rPr>
          <w:rFonts w:ascii="Arial" w:eastAsia="Arial" w:hAnsi="Arial" w:cs="Arial"/>
          <w:b/>
          <w:bCs/>
          <w:color w:val="2E74B5" w:themeColor="accent1" w:themeShade="BF"/>
          <w:sz w:val="22"/>
          <w:szCs w:val="22"/>
          <w:lang w:eastAsia="es-ES"/>
        </w:rPr>
        <w:t>V Coloquio Internacional de Fe, Ética y Ciudadanía</w:t>
      </w:r>
    </w:p>
    <w:p w14:paraId="7B5B51AE" w14:textId="77777777" w:rsidR="00136225" w:rsidRPr="00EF48F3" w:rsidRDefault="00136225" w:rsidP="00136225">
      <w:pPr>
        <w:pStyle w:val="Prrafodelista"/>
        <w:spacing w:after="0" w:line="360" w:lineRule="auto"/>
        <w:rPr>
          <w:rFonts w:ascii="Arial" w:eastAsia="Arial" w:hAnsi="Arial" w:cs="Arial"/>
          <w:color w:val="212121"/>
          <w:lang w:eastAsia="es-ES"/>
        </w:rPr>
      </w:pPr>
    </w:p>
    <w:p w14:paraId="43A19655" w14:textId="1D99F341" w:rsidR="00136225" w:rsidRPr="00EF48F3" w:rsidRDefault="00136225" w:rsidP="003922F9">
      <w:pPr>
        <w:pStyle w:val="Prrafodelista"/>
        <w:numPr>
          <w:ilvl w:val="0"/>
          <w:numId w:val="22"/>
        </w:numPr>
        <w:spacing w:after="0" w:line="360" w:lineRule="auto"/>
        <w:rPr>
          <w:rFonts w:ascii="Arial" w:eastAsia="Arial" w:hAnsi="Arial" w:cs="Arial"/>
          <w:b/>
          <w:bCs/>
          <w:color w:val="212121"/>
          <w:lang w:eastAsia="es-ES"/>
        </w:rPr>
      </w:pPr>
      <w:r w:rsidRPr="00EF48F3">
        <w:rPr>
          <w:rFonts w:ascii="Arial" w:eastAsia="Arial" w:hAnsi="Arial" w:cs="Arial"/>
          <w:color w:val="212121"/>
          <w:lang w:eastAsia="es-ES"/>
        </w:rPr>
        <w:t>Panel</w:t>
      </w:r>
      <w:r w:rsidR="003922F9" w:rsidRPr="00EF48F3">
        <w:rPr>
          <w:rFonts w:ascii="Arial" w:eastAsia="Arial" w:hAnsi="Arial" w:cs="Arial"/>
          <w:color w:val="212121"/>
          <w:lang w:eastAsia="es-ES"/>
        </w:rPr>
        <w:t xml:space="preserve">: </w:t>
      </w:r>
      <w:r w:rsidR="00481498" w:rsidRPr="00EF48F3">
        <w:rPr>
          <w:rFonts w:ascii="Arial" w:eastAsia="Arial" w:hAnsi="Arial" w:cs="Arial"/>
          <w:color w:val="212121"/>
          <w:lang w:eastAsia="es-ES"/>
        </w:rPr>
        <w:t>Porte y uso de armas en la sociedad y comunidades universitarias</w:t>
      </w:r>
    </w:p>
    <w:p w14:paraId="3615C128" w14:textId="77777777" w:rsidR="00C137EF" w:rsidRPr="00EF48F3" w:rsidRDefault="00C137EF" w:rsidP="00C137EF">
      <w:pPr>
        <w:spacing w:line="360" w:lineRule="auto"/>
        <w:rPr>
          <w:rFonts w:ascii="Arial" w:eastAsia="Arial" w:hAnsi="Arial" w:cs="Arial"/>
          <w:b/>
          <w:bCs/>
          <w:color w:val="212121"/>
          <w:sz w:val="22"/>
          <w:szCs w:val="22"/>
          <w:lang w:eastAsia="es-ES"/>
        </w:rPr>
      </w:pPr>
    </w:p>
    <w:p w14:paraId="291107D5" w14:textId="77777777" w:rsidR="00136225" w:rsidRPr="00EF48F3" w:rsidRDefault="00136225" w:rsidP="00136225">
      <w:pPr>
        <w:spacing w:line="360" w:lineRule="auto"/>
        <w:rPr>
          <w:rFonts w:ascii="Arial" w:eastAsia="Arial" w:hAnsi="Arial" w:cs="Arial"/>
          <w:b/>
          <w:bCs/>
          <w:color w:val="2E74B5" w:themeColor="accent1" w:themeShade="BF"/>
          <w:sz w:val="22"/>
          <w:szCs w:val="22"/>
          <w:lang w:eastAsia="es-ES"/>
        </w:rPr>
      </w:pPr>
      <w:r w:rsidRPr="00EF48F3">
        <w:rPr>
          <w:rFonts w:ascii="Arial" w:eastAsia="Arial" w:hAnsi="Arial" w:cs="Arial"/>
          <w:b/>
          <w:bCs/>
          <w:color w:val="2E74B5" w:themeColor="accent1" w:themeShade="BF"/>
          <w:sz w:val="22"/>
          <w:szCs w:val="22"/>
          <w:lang w:eastAsia="es-ES"/>
        </w:rPr>
        <w:t xml:space="preserve">III Foro </w:t>
      </w:r>
      <w:proofErr w:type="spellStart"/>
      <w:r w:rsidRPr="00EF48F3">
        <w:rPr>
          <w:rFonts w:ascii="Arial" w:eastAsia="Arial" w:hAnsi="Arial" w:cs="Arial"/>
          <w:b/>
          <w:bCs/>
          <w:color w:val="2E74B5" w:themeColor="accent1" w:themeShade="BF"/>
          <w:sz w:val="22"/>
          <w:szCs w:val="22"/>
          <w:lang w:eastAsia="es-ES"/>
        </w:rPr>
        <w:t>Alumni</w:t>
      </w:r>
      <w:proofErr w:type="spellEnd"/>
    </w:p>
    <w:p w14:paraId="0D663EC3" w14:textId="6F323F57" w:rsidR="00136225" w:rsidRPr="00EF48F3" w:rsidRDefault="00136225" w:rsidP="00136225">
      <w:pPr>
        <w:pStyle w:val="Prrafodelista"/>
        <w:numPr>
          <w:ilvl w:val="0"/>
          <w:numId w:val="1"/>
        </w:numPr>
        <w:spacing w:after="0" w:line="360" w:lineRule="auto"/>
        <w:rPr>
          <w:rFonts w:eastAsiaTheme="minorEastAsia"/>
          <w:color w:val="212121"/>
          <w:lang w:eastAsia="es-ES"/>
        </w:rPr>
      </w:pPr>
      <w:r w:rsidRPr="00EF48F3">
        <w:rPr>
          <w:rFonts w:ascii="Arial" w:eastAsia="Arial" w:hAnsi="Arial" w:cs="Arial"/>
          <w:color w:val="212121"/>
          <w:lang w:eastAsia="es-ES"/>
        </w:rPr>
        <w:t xml:space="preserve">Panel: </w:t>
      </w:r>
      <w:r w:rsidR="00DC16D0" w:rsidRPr="00EF48F3">
        <w:rPr>
          <w:rFonts w:ascii="Arial" w:eastAsia="Arial" w:hAnsi="Arial" w:cs="Arial"/>
          <w:color w:val="212121"/>
          <w:lang w:eastAsia="es-ES"/>
        </w:rPr>
        <w:t>s</w:t>
      </w:r>
      <w:r w:rsidR="00DC16D0" w:rsidRPr="00EF48F3">
        <w:rPr>
          <w:rFonts w:ascii="Arial" w:eastAsia="Arial" w:hAnsi="Arial" w:cs="Arial"/>
          <w:color w:val="212121"/>
          <w:lang w:eastAsia="es-ES"/>
        </w:rPr>
        <w:t>us experiencias como profesionales, emprendedores y empresarios</w:t>
      </w:r>
    </w:p>
    <w:p w14:paraId="26828427" w14:textId="77777777" w:rsidR="00136225" w:rsidRPr="00EF48F3" w:rsidRDefault="00136225" w:rsidP="00136225">
      <w:pPr>
        <w:pStyle w:val="Prrafodelista"/>
        <w:spacing w:after="0" w:line="360" w:lineRule="auto"/>
        <w:rPr>
          <w:rFonts w:eastAsiaTheme="minorEastAsia"/>
          <w:color w:val="212121"/>
          <w:lang w:eastAsia="es-ES"/>
        </w:rPr>
      </w:pPr>
    </w:p>
    <w:p w14:paraId="5B152C57" w14:textId="77777777" w:rsidR="00D55C9E" w:rsidRPr="00EF48F3" w:rsidRDefault="00D55C9E" w:rsidP="00D55C9E">
      <w:pPr>
        <w:pStyle w:val="Default"/>
        <w:spacing w:line="360" w:lineRule="auto"/>
        <w:jc w:val="both"/>
        <w:rPr>
          <w:rFonts w:ascii="Arial" w:eastAsia="Arial" w:hAnsi="Arial" w:cs="Arial"/>
          <w:b/>
          <w:bCs/>
          <w:sz w:val="22"/>
          <w:szCs w:val="22"/>
        </w:rPr>
      </w:pPr>
      <w:r w:rsidRPr="00EF48F3">
        <w:rPr>
          <w:rFonts w:ascii="Arial" w:eastAsia="Arial" w:hAnsi="Arial" w:cs="Arial"/>
          <w:b/>
          <w:bCs/>
          <w:sz w:val="22"/>
          <w:szCs w:val="22"/>
        </w:rPr>
        <w:t>Formas de participación</w:t>
      </w:r>
    </w:p>
    <w:p w14:paraId="5652F339" w14:textId="77777777" w:rsidR="00D55C9E" w:rsidRPr="00EF48F3" w:rsidRDefault="00D55C9E" w:rsidP="00D55C9E">
      <w:pPr>
        <w:shd w:val="clear" w:color="auto" w:fill="FFFFFF" w:themeFill="background1"/>
        <w:spacing w:line="360" w:lineRule="auto"/>
        <w:jc w:val="both"/>
        <w:rPr>
          <w:rFonts w:ascii="Arial" w:eastAsia="Arial" w:hAnsi="Arial" w:cs="Arial"/>
          <w:color w:val="212121"/>
          <w:sz w:val="22"/>
          <w:szCs w:val="22"/>
          <w:lang w:val="es-ES" w:eastAsia="es-ES"/>
        </w:rPr>
      </w:pPr>
    </w:p>
    <w:p w14:paraId="4749C7F2" w14:textId="77777777" w:rsidR="00D55C9E" w:rsidRPr="00EF48F3" w:rsidRDefault="00D55C9E" w:rsidP="00D55C9E">
      <w:pPr>
        <w:shd w:val="clear" w:color="auto" w:fill="FFFFFF" w:themeFill="background1"/>
        <w:spacing w:line="360" w:lineRule="auto"/>
        <w:jc w:val="both"/>
        <w:rPr>
          <w:rFonts w:ascii="Arial" w:eastAsia="Arial" w:hAnsi="Arial" w:cs="Arial"/>
          <w:color w:val="212121"/>
          <w:sz w:val="22"/>
          <w:szCs w:val="22"/>
          <w:lang w:val="es-ES" w:eastAsia="es-ES"/>
        </w:rPr>
      </w:pPr>
      <w:r w:rsidRPr="00EF48F3">
        <w:rPr>
          <w:rFonts w:ascii="Arial" w:eastAsia="Arial" w:hAnsi="Arial" w:cs="Arial"/>
          <w:color w:val="212121"/>
          <w:sz w:val="22"/>
          <w:szCs w:val="22"/>
          <w:lang w:val="es-ES" w:eastAsia="es-ES"/>
        </w:rPr>
        <w:t xml:space="preserve">Los docentes e investigadores, profesionales, empresarios y estudiantes interesados nacionales e internacionales, podrán participar en el evento en la modalidad presencial y virtual (Híbrida). </w:t>
      </w:r>
    </w:p>
    <w:p w14:paraId="74885A84" w14:textId="77777777" w:rsidR="00D55C9E" w:rsidRPr="00EF48F3" w:rsidRDefault="00D55C9E" w:rsidP="00D55C9E">
      <w:pPr>
        <w:shd w:val="clear" w:color="auto" w:fill="FFFFFF" w:themeFill="background1"/>
        <w:spacing w:line="360" w:lineRule="auto"/>
        <w:jc w:val="both"/>
        <w:rPr>
          <w:rFonts w:ascii="Arial" w:eastAsia="Arial" w:hAnsi="Arial" w:cs="Arial"/>
          <w:b/>
          <w:bCs/>
          <w:color w:val="212121"/>
          <w:sz w:val="22"/>
          <w:szCs w:val="22"/>
          <w:lang w:eastAsia="es-ES"/>
        </w:rPr>
      </w:pPr>
    </w:p>
    <w:p w14:paraId="2E055E5C" w14:textId="77777777" w:rsidR="00D55C9E" w:rsidRPr="00EF48F3" w:rsidRDefault="00D55C9E" w:rsidP="00D55C9E">
      <w:pPr>
        <w:spacing w:after="160" w:line="259" w:lineRule="auto"/>
        <w:rPr>
          <w:rFonts w:ascii="Arial" w:eastAsia="Arial" w:hAnsi="Arial" w:cs="Arial"/>
          <w:b/>
          <w:bCs/>
          <w:color w:val="212121"/>
          <w:sz w:val="22"/>
          <w:szCs w:val="22"/>
          <w:lang w:eastAsia="es-ES"/>
        </w:rPr>
      </w:pPr>
      <w:r w:rsidRPr="00EF48F3">
        <w:rPr>
          <w:rFonts w:ascii="Arial" w:eastAsia="Arial" w:hAnsi="Arial" w:cs="Arial"/>
          <w:b/>
          <w:bCs/>
          <w:color w:val="212121"/>
          <w:sz w:val="22"/>
          <w:szCs w:val="22"/>
          <w:lang w:eastAsia="es-ES"/>
        </w:rPr>
        <w:t>Ponentes presenciales y virtuales, podrán participar con:</w:t>
      </w:r>
    </w:p>
    <w:p w14:paraId="1F01B22F" w14:textId="1CA027F2" w:rsidR="00D55C9E" w:rsidRPr="00EF48F3" w:rsidRDefault="00D55C9E" w:rsidP="00D55C9E">
      <w:pPr>
        <w:numPr>
          <w:ilvl w:val="0"/>
          <w:numId w:val="24"/>
        </w:numPr>
        <w:shd w:val="clear" w:color="auto" w:fill="FFFFFF" w:themeFill="background1"/>
        <w:spacing w:line="360" w:lineRule="auto"/>
        <w:jc w:val="both"/>
        <w:rPr>
          <w:rFonts w:ascii="Arial" w:eastAsia="Arial" w:hAnsi="Arial" w:cs="Arial"/>
          <w:color w:val="212121"/>
          <w:sz w:val="22"/>
          <w:szCs w:val="22"/>
          <w:lang w:eastAsia="es-ES"/>
        </w:rPr>
      </w:pPr>
      <w:r w:rsidRPr="00EF48F3">
        <w:rPr>
          <w:rFonts w:ascii="Arial" w:eastAsia="Arial" w:hAnsi="Arial" w:cs="Arial"/>
          <w:color w:val="212121"/>
          <w:sz w:val="22"/>
          <w:szCs w:val="22"/>
          <w:lang w:eastAsia="es-ES"/>
        </w:rPr>
        <w:t>Presentación de su artículo para publicación en el congreso (</w:t>
      </w:r>
      <w:r w:rsidR="008C17CB" w:rsidRPr="00EF48F3">
        <w:rPr>
          <w:rFonts w:ascii="Arial" w:eastAsia="Arial" w:hAnsi="Arial" w:cs="Arial"/>
          <w:color w:val="212121"/>
          <w:sz w:val="22"/>
          <w:szCs w:val="22"/>
          <w:lang w:eastAsia="es-ES"/>
        </w:rPr>
        <w:t xml:space="preserve">en revista indexada o en compendio por </w:t>
      </w:r>
      <w:r w:rsidRPr="00EF48F3">
        <w:rPr>
          <w:rFonts w:ascii="Arial" w:eastAsia="Arial" w:hAnsi="Arial" w:cs="Arial"/>
          <w:color w:val="212121"/>
          <w:sz w:val="22"/>
          <w:szCs w:val="22"/>
          <w:lang w:eastAsia="es-ES"/>
        </w:rPr>
        <w:t xml:space="preserve">capítulos de libro). </w:t>
      </w:r>
    </w:p>
    <w:p w14:paraId="1F1D88D9" w14:textId="32266290" w:rsidR="00D55C9E" w:rsidRPr="00EF48F3" w:rsidRDefault="00D55C9E" w:rsidP="00D55C9E">
      <w:pPr>
        <w:numPr>
          <w:ilvl w:val="0"/>
          <w:numId w:val="24"/>
        </w:numPr>
        <w:shd w:val="clear" w:color="auto" w:fill="FFFFFF" w:themeFill="background1"/>
        <w:spacing w:line="360" w:lineRule="auto"/>
        <w:jc w:val="both"/>
        <w:rPr>
          <w:rFonts w:ascii="Arial" w:eastAsia="Arial" w:hAnsi="Arial" w:cs="Arial"/>
          <w:color w:val="212121"/>
          <w:sz w:val="22"/>
          <w:szCs w:val="22"/>
          <w:lang w:eastAsia="es-ES"/>
        </w:rPr>
      </w:pPr>
      <w:r w:rsidRPr="00EF48F3">
        <w:rPr>
          <w:rFonts w:ascii="Arial" w:eastAsia="Arial" w:hAnsi="Arial" w:cs="Arial"/>
          <w:color w:val="212121"/>
          <w:sz w:val="22"/>
          <w:szCs w:val="22"/>
          <w:lang w:eastAsia="es-ES"/>
        </w:rPr>
        <w:t xml:space="preserve">Sin publicación, solo exposición de </w:t>
      </w:r>
      <w:r w:rsidR="008C17CB" w:rsidRPr="00EF48F3">
        <w:rPr>
          <w:rFonts w:ascii="Arial" w:eastAsia="Arial" w:hAnsi="Arial" w:cs="Arial"/>
          <w:color w:val="212121"/>
          <w:sz w:val="22"/>
          <w:szCs w:val="22"/>
          <w:lang w:eastAsia="es-ES"/>
        </w:rPr>
        <w:t xml:space="preserve">la </w:t>
      </w:r>
      <w:r w:rsidRPr="00EF48F3">
        <w:rPr>
          <w:rFonts w:ascii="Arial" w:eastAsia="Arial" w:hAnsi="Arial" w:cs="Arial"/>
          <w:color w:val="212121"/>
          <w:sz w:val="22"/>
          <w:szCs w:val="22"/>
          <w:lang w:eastAsia="es-ES"/>
        </w:rPr>
        <w:t xml:space="preserve">ponencia. </w:t>
      </w:r>
    </w:p>
    <w:p w14:paraId="4B17A328" w14:textId="77777777" w:rsidR="00D55C9E" w:rsidRPr="00EF48F3" w:rsidRDefault="00D55C9E" w:rsidP="00D55C9E">
      <w:pPr>
        <w:shd w:val="clear" w:color="auto" w:fill="FFFFFF" w:themeFill="background1"/>
        <w:spacing w:line="360" w:lineRule="auto"/>
        <w:jc w:val="both"/>
        <w:rPr>
          <w:rFonts w:ascii="Arial" w:eastAsia="Arial" w:hAnsi="Arial" w:cs="Arial"/>
          <w:color w:val="212121"/>
          <w:sz w:val="22"/>
          <w:szCs w:val="22"/>
          <w:lang w:eastAsia="es-ES"/>
        </w:rPr>
      </w:pPr>
    </w:p>
    <w:p w14:paraId="64DB0374" w14:textId="72E977F8" w:rsidR="00D55C9E" w:rsidRPr="00EF48F3" w:rsidRDefault="00D55C9E" w:rsidP="00D55C9E">
      <w:pPr>
        <w:shd w:val="clear" w:color="auto" w:fill="FFFFFF" w:themeFill="background1"/>
        <w:spacing w:line="360" w:lineRule="auto"/>
        <w:jc w:val="both"/>
        <w:rPr>
          <w:rFonts w:ascii="Arial" w:eastAsia="Arial" w:hAnsi="Arial" w:cs="Arial"/>
          <w:color w:val="000000"/>
          <w:sz w:val="22"/>
          <w:szCs w:val="22"/>
        </w:rPr>
      </w:pPr>
      <w:r w:rsidRPr="00EF48F3">
        <w:rPr>
          <w:rFonts w:ascii="Arial" w:eastAsia="Arial" w:hAnsi="Arial" w:cs="Arial"/>
          <w:color w:val="212121"/>
          <w:sz w:val="22"/>
          <w:szCs w:val="22"/>
          <w:lang w:eastAsia="es-ES"/>
        </w:rPr>
        <w:t xml:space="preserve">Cada ponente realiza la presentación formal de su trabajo (tiempo de exposición 10 minutos), la </w:t>
      </w:r>
      <w:r w:rsidRPr="00EF48F3">
        <w:rPr>
          <w:rFonts w:ascii="Arial" w:eastAsia="Arial" w:hAnsi="Arial" w:cs="Arial"/>
          <w:color w:val="000000" w:themeColor="text1"/>
          <w:sz w:val="22"/>
          <w:szCs w:val="22"/>
        </w:rPr>
        <w:t>dinámica es en video pregrabado</w:t>
      </w:r>
      <w:r w:rsidR="008C17CB" w:rsidRPr="00EF48F3">
        <w:rPr>
          <w:rFonts w:ascii="Arial" w:eastAsia="Arial" w:hAnsi="Arial" w:cs="Arial"/>
          <w:color w:val="000000" w:themeColor="text1"/>
          <w:sz w:val="22"/>
          <w:szCs w:val="22"/>
        </w:rPr>
        <w:t xml:space="preserve"> con un tiempo</w:t>
      </w:r>
      <w:r w:rsidRPr="00EF48F3">
        <w:rPr>
          <w:rFonts w:ascii="Arial" w:eastAsia="Arial" w:hAnsi="Arial" w:cs="Arial"/>
          <w:color w:val="000000" w:themeColor="text1"/>
          <w:sz w:val="22"/>
          <w:szCs w:val="22"/>
        </w:rPr>
        <w:t xml:space="preserve"> máximo de 10 minutos, </w:t>
      </w:r>
      <w:r w:rsidR="008C17CB" w:rsidRPr="00EF48F3">
        <w:rPr>
          <w:rFonts w:ascii="Arial" w:eastAsia="Arial" w:hAnsi="Arial" w:cs="Arial"/>
          <w:color w:val="000000" w:themeColor="text1"/>
          <w:sz w:val="22"/>
          <w:szCs w:val="22"/>
        </w:rPr>
        <w:t xml:space="preserve">en el que </w:t>
      </w:r>
      <w:r w:rsidRPr="00EF48F3">
        <w:rPr>
          <w:rFonts w:ascii="Arial" w:eastAsia="Arial" w:hAnsi="Arial" w:cs="Arial"/>
          <w:color w:val="000000" w:themeColor="text1"/>
          <w:sz w:val="22"/>
          <w:szCs w:val="22"/>
        </w:rPr>
        <w:t>los autores presentan perspectivas generales sobre su trabajo (tema, objetivo, desarrollo y resultados</w:t>
      </w:r>
      <w:r w:rsidR="008C17CB" w:rsidRPr="00EF48F3">
        <w:rPr>
          <w:rFonts w:ascii="Arial" w:eastAsia="Arial" w:hAnsi="Arial" w:cs="Arial"/>
          <w:color w:val="000000" w:themeColor="text1"/>
          <w:sz w:val="22"/>
          <w:szCs w:val="22"/>
        </w:rPr>
        <w:t xml:space="preserve">). Estas </w:t>
      </w:r>
      <w:r w:rsidRPr="00EF48F3">
        <w:rPr>
          <w:rFonts w:ascii="Arial" w:eastAsia="Arial" w:hAnsi="Arial" w:cs="Arial"/>
          <w:color w:val="000000" w:themeColor="text1"/>
          <w:sz w:val="22"/>
          <w:szCs w:val="22"/>
        </w:rPr>
        <w:t>se agruparán en ejes temáticos durante la presentación. Los autores deben estar conectados para responder a preguntas e inquietudes.</w:t>
      </w:r>
    </w:p>
    <w:p w14:paraId="412075BF" w14:textId="77777777" w:rsidR="00D55C9E" w:rsidRPr="00EF48F3" w:rsidRDefault="00D55C9E" w:rsidP="00D55C9E">
      <w:pPr>
        <w:shd w:val="clear" w:color="auto" w:fill="FFFFFF" w:themeFill="background1"/>
        <w:spacing w:line="360" w:lineRule="auto"/>
        <w:jc w:val="both"/>
        <w:rPr>
          <w:rFonts w:ascii="Arial" w:eastAsia="Arial" w:hAnsi="Arial" w:cs="Arial"/>
          <w:color w:val="000000" w:themeColor="text1"/>
          <w:sz w:val="22"/>
          <w:szCs w:val="22"/>
        </w:rPr>
      </w:pPr>
      <w:r w:rsidRPr="00EF48F3">
        <w:rPr>
          <w:rFonts w:ascii="Arial" w:eastAsia="Arial" w:hAnsi="Arial" w:cs="Arial"/>
          <w:color w:val="000000" w:themeColor="text1"/>
          <w:sz w:val="22"/>
          <w:szCs w:val="22"/>
        </w:rPr>
        <w:t>Ponencias seleccionadas para transmisión en vivo (los autores deberán moderar el foro correspondiente, respondiendo a las preguntas de los participantes, enriqueciendo las oportunidades de intercambio).</w:t>
      </w:r>
    </w:p>
    <w:p w14:paraId="1551FCDA" w14:textId="51BD922E" w:rsidR="00D55C9E" w:rsidRPr="00EF48F3" w:rsidRDefault="00D55C9E" w:rsidP="00D55C9E">
      <w:pPr>
        <w:shd w:val="clear" w:color="auto" w:fill="FFFFFF" w:themeFill="background1"/>
        <w:spacing w:line="360" w:lineRule="auto"/>
        <w:jc w:val="both"/>
        <w:rPr>
          <w:rFonts w:ascii="Arial" w:eastAsia="Arial" w:hAnsi="Arial" w:cs="Arial"/>
          <w:color w:val="000000" w:themeColor="text1"/>
          <w:sz w:val="22"/>
          <w:szCs w:val="22"/>
        </w:rPr>
      </w:pPr>
      <w:r w:rsidRPr="00EF48F3">
        <w:rPr>
          <w:rFonts w:ascii="Arial" w:eastAsia="Arial" w:hAnsi="Arial" w:cs="Arial"/>
          <w:color w:val="000000" w:themeColor="text1"/>
          <w:sz w:val="22"/>
          <w:szCs w:val="22"/>
        </w:rPr>
        <w:t xml:space="preserve">Los ponentes presenciales podrán realizar su presentación mediante diapositivas con un tiempo máximo de 10 minutos, </w:t>
      </w:r>
      <w:r w:rsidR="008C17CB" w:rsidRPr="00EF48F3">
        <w:rPr>
          <w:rFonts w:ascii="Arial" w:eastAsia="Arial" w:hAnsi="Arial" w:cs="Arial"/>
          <w:color w:val="000000" w:themeColor="text1"/>
          <w:sz w:val="22"/>
          <w:szCs w:val="22"/>
        </w:rPr>
        <w:t xml:space="preserve">en el que </w:t>
      </w:r>
      <w:r w:rsidRPr="00EF48F3">
        <w:rPr>
          <w:rFonts w:ascii="Arial" w:eastAsia="Arial" w:hAnsi="Arial" w:cs="Arial"/>
          <w:color w:val="000000" w:themeColor="text1"/>
          <w:sz w:val="22"/>
          <w:szCs w:val="22"/>
        </w:rPr>
        <w:t>los autores presentan perspectivas generales de su trabajo (tema, objetivo, desarrollo y resultados</w:t>
      </w:r>
      <w:r w:rsidR="008C17CB" w:rsidRPr="00EF48F3">
        <w:rPr>
          <w:rFonts w:ascii="Arial" w:eastAsia="Arial" w:hAnsi="Arial" w:cs="Arial"/>
          <w:color w:val="000000" w:themeColor="text1"/>
          <w:sz w:val="22"/>
          <w:szCs w:val="22"/>
        </w:rPr>
        <w:t xml:space="preserve">). Estas </w:t>
      </w:r>
      <w:r w:rsidRPr="00EF48F3">
        <w:rPr>
          <w:rFonts w:ascii="Arial" w:eastAsia="Arial" w:hAnsi="Arial" w:cs="Arial"/>
          <w:color w:val="000000" w:themeColor="text1"/>
          <w:sz w:val="22"/>
          <w:szCs w:val="22"/>
        </w:rPr>
        <w:t xml:space="preserve">se agruparán en ejes temáticos durante la presentación. Los autores deben responder inquietudes de los participantes presenciales y virtuales. </w:t>
      </w:r>
    </w:p>
    <w:p w14:paraId="055DF038" w14:textId="77777777" w:rsidR="00D55C9E" w:rsidRPr="00EF48F3" w:rsidRDefault="00D55C9E" w:rsidP="00D55C9E">
      <w:pPr>
        <w:shd w:val="clear" w:color="auto" w:fill="FFFFFF" w:themeFill="background1"/>
        <w:spacing w:line="360" w:lineRule="auto"/>
        <w:jc w:val="both"/>
        <w:rPr>
          <w:rFonts w:ascii="Arial" w:eastAsia="Arial" w:hAnsi="Arial" w:cs="Arial"/>
          <w:color w:val="000000" w:themeColor="text1"/>
          <w:sz w:val="22"/>
          <w:szCs w:val="22"/>
        </w:rPr>
      </w:pPr>
    </w:p>
    <w:p w14:paraId="7FD55095" w14:textId="77777777" w:rsidR="00D55C9E" w:rsidRPr="00EF48F3" w:rsidRDefault="00D55C9E" w:rsidP="00D55C9E">
      <w:pPr>
        <w:shd w:val="clear" w:color="auto" w:fill="FFFFFF" w:themeFill="background1"/>
        <w:spacing w:line="360" w:lineRule="auto"/>
        <w:jc w:val="both"/>
        <w:rPr>
          <w:rFonts w:ascii="Arial" w:eastAsia="Arial" w:hAnsi="Arial" w:cs="Arial"/>
          <w:b/>
          <w:bCs/>
          <w:color w:val="212121"/>
          <w:sz w:val="22"/>
          <w:szCs w:val="22"/>
          <w:lang w:eastAsia="es-ES"/>
        </w:rPr>
      </w:pPr>
      <w:r w:rsidRPr="00EF48F3">
        <w:rPr>
          <w:rFonts w:ascii="Arial" w:eastAsia="Arial" w:hAnsi="Arial" w:cs="Arial"/>
          <w:b/>
          <w:bCs/>
          <w:color w:val="212121"/>
          <w:sz w:val="22"/>
          <w:szCs w:val="22"/>
          <w:lang w:eastAsia="es-ES"/>
        </w:rPr>
        <w:t>Asistentes al congreso presencial-virtual (Híbrido):</w:t>
      </w:r>
    </w:p>
    <w:p w14:paraId="358165D5" w14:textId="77777777" w:rsidR="00D55C9E" w:rsidRPr="00EF48F3" w:rsidRDefault="00D55C9E" w:rsidP="00D55C9E">
      <w:pPr>
        <w:pStyle w:val="Prrafodelista"/>
        <w:numPr>
          <w:ilvl w:val="0"/>
          <w:numId w:val="19"/>
        </w:numPr>
        <w:shd w:val="clear" w:color="auto" w:fill="FFFFFF" w:themeFill="background1"/>
        <w:spacing w:line="360" w:lineRule="auto"/>
        <w:jc w:val="both"/>
        <w:rPr>
          <w:rFonts w:ascii="Arial" w:eastAsia="Arial" w:hAnsi="Arial" w:cs="Arial"/>
          <w:b/>
          <w:bCs/>
          <w:color w:val="212121"/>
          <w:lang w:eastAsia="es-ES"/>
        </w:rPr>
      </w:pPr>
      <w:r w:rsidRPr="00EF48F3">
        <w:rPr>
          <w:rFonts w:ascii="Arial" w:eastAsia="Arial" w:hAnsi="Arial" w:cs="Arial"/>
          <w:color w:val="000000" w:themeColor="text1"/>
        </w:rPr>
        <w:t xml:space="preserve">Las sesiones presenciales y virtuales están diseñadas para una participación más general e inclusiva, permitiendo a los participantes interactuar con los diferentes trabajos en plataforma y de manera física.  </w:t>
      </w:r>
    </w:p>
    <w:p w14:paraId="402C600A" w14:textId="77777777" w:rsidR="00D55C9E" w:rsidRPr="00EF48F3" w:rsidRDefault="00D55C9E" w:rsidP="00D55C9E">
      <w:pPr>
        <w:pStyle w:val="Prrafodelista"/>
        <w:numPr>
          <w:ilvl w:val="0"/>
          <w:numId w:val="19"/>
        </w:numPr>
        <w:shd w:val="clear" w:color="auto" w:fill="FFFFFF" w:themeFill="background1"/>
        <w:spacing w:line="360" w:lineRule="auto"/>
        <w:jc w:val="both"/>
        <w:rPr>
          <w:rFonts w:ascii="Arial" w:eastAsia="Arial" w:hAnsi="Arial" w:cs="Arial"/>
          <w:b/>
          <w:bCs/>
        </w:rPr>
      </w:pPr>
      <w:r w:rsidRPr="00EF48F3">
        <w:rPr>
          <w:rFonts w:ascii="Arial" w:eastAsia="Arial" w:hAnsi="Arial" w:cs="Arial"/>
          <w:color w:val="000000" w:themeColor="text1"/>
        </w:rPr>
        <w:t xml:space="preserve">Participación en talleres y coloquios relacionados con las temáticas del Congreso de manera virtual y presencial. </w:t>
      </w:r>
    </w:p>
    <w:p w14:paraId="4AE0F6C1" w14:textId="77777777" w:rsidR="00D55C9E" w:rsidRPr="00EF48F3" w:rsidRDefault="00D55C9E" w:rsidP="00D55C9E">
      <w:pPr>
        <w:shd w:val="clear" w:color="auto" w:fill="FFFFFF" w:themeFill="background1"/>
        <w:spacing w:line="360" w:lineRule="auto"/>
        <w:jc w:val="both"/>
        <w:rPr>
          <w:rFonts w:ascii="Arial" w:eastAsia="Arial" w:hAnsi="Arial" w:cs="Arial"/>
          <w:b/>
          <w:bCs/>
          <w:color w:val="212121"/>
          <w:sz w:val="22"/>
          <w:szCs w:val="22"/>
          <w:lang w:eastAsia="es-ES"/>
        </w:rPr>
      </w:pPr>
      <w:r w:rsidRPr="00EF48F3">
        <w:rPr>
          <w:rFonts w:ascii="Arial" w:eastAsia="Arial" w:hAnsi="Arial" w:cs="Arial"/>
          <w:b/>
          <w:bCs/>
          <w:color w:val="212121"/>
          <w:sz w:val="22"/>
          <w:szCs w:val="22"/>
          <w:lang w:eastAsia="es-ES"/>
        </w:rPr>
        <w:t xml:space="preserve">Requerimientos de presentación de los trabajos: </w:t>
      </w:r>
    </w:p>
    <w:p w14:paraId="33672F44" w14:textId="77777777" w:rsidR="00D55C9E" w:rsidRPr="00EF48F3" w:rsidRDefault="00D55C9E" w:rsidP="00D55C9E">
      <w:pPr>
        <w:rPr>
          <w:rFonts w:ascii="Arial" w:eastAsia="Arial" w:hAnsi="Arial" w:cs="Arial"/>
          <w:b/>
          <w:bCs/>
          <w:sz w:val="22"/>
          <w:szCs w:val="22"/>
        </w:rPr>
      </w:pPr>
    </w:p>
    <w:p w14:paraId="188D25C9" w14:textId="77777777" w:rsidR="00D55C9E" w:rsidRPr="00EF48F3" w:rsidRDefault="00D55C9E" w:rsidP="00D55C9E">
      <w:pPr>
        <w:pStyle w:val="Default"/>
        <w:numPr>
          <w:ilvl w:val="0"/>
          <w:numId w:val="20"/>
        </w:numPr>
        <w:spacing w:line="360" w:lineRule="auto"/>
        <w:ind w:left="426" w:hanging="426"/>
        <w:jc w:val="both"/>
        <w:rPr>
          <w:rFonts w:ascii="Arial" w:eastAsia="Arial" w:hAnsi="Arial" w:cs="Arial"/>
          <w:sz w:val="22"/>
          <w:szCs w:val="22"/>
        </w:rPr>
      </w:pPr>
      <w:r w:rsidRPr="00EF48F3">
        <w:rPr>
          <w:rFonts w:ascii="Arial" w:eastAsia="Arial" w:hAnsi="Arial" w:cs="Arial"/>
          <w:sz w:val="22"/>
          <w:szCs w:val="22"/>
        </w:rPr>
        <w:lastRenderedPageBreak/>
        <w:t xml:space="preserve">Los interesados en presentar ponencias deben enviar el trabajo completo, indicando: tema, objetivos generales, síntesis del análisis teórico, metodología empleada, y resultados. </w:t>
      </w:r>
    </w:p>
    <w:p w14:paraId="79EF60F0" w14:textId="77777777" w:rsidR="00D55C9E" w:rsidRPr="00EF48F3" w:rsidRDefault="00D55C9E" w:rsidP="00D55C9E">
      <w:pPr>
        <w:pStyle w:val="Default"/>
        <w:numPr>
          <w:ilvl w:val="0"/>
          <w:numId w:val="20"/>
        </w:numPr>
        <w:spacing w:line="360" w:lineRule="auto"/>
        <w:ind w:left="426" w:hanging="426"/>
        <w:jc w:val="both"/>
        <w:rPr>
          <w:rFonts w:ascii="Arial" w:eastAsia="Arial" w:hAnsi="Arial" w:cs="Arial"/>
          <w:sz w:val="22"/>
          <w:szCs w:val="22"/>
        </w:rPr>
      </w:pPr>
      <w:r w:rsidRPr="00EF48F3">
        <w:rPr>
          <w:rFonts w:ascii="Arial" w:eastAsia="Arial" w:hAnsi="Arial" w:cs="Arial"/>
          <w:sz w:val="22"/>
          <w:szCs w:val="22"/>
        </w:rPr>
        <w:t xml:space="preserve">Idiomas del congreso: todas las presentaciones orales y discusiones de las ponencias serán en castellano, portugués o inglés. </w:t>
      </w:r>
    </w:p>
    <w:p w14:paraId="6F66DDFB" w14:textId="77777777" w:rsidR="00D55C9E" w:rsidRPr="00EF48F3" w:rsidRDefault="00D55C9E" w:rsidP="00D55C9E">
      <w:pPr>
        <w:pStyle w:val="Default"/>
        <w:numPr>
          <w:ilvl w:val="0"/>
          <w:numId w:val="20"/>
        </w:numPr>
        <w:spacing w:line="360" w:lineRule="auto"/>
        <w:ind w:left="426" w:hanging="426"/>
        <w:jc w:val="both"/>
        <w:rPr>
          <w:rFonts w:ascii="Arial" w:eastAsia="Arial" w:hAnsi="Arial" w:cs="Arial"/>
          <w:sz w:val="22"/>
          <w:szCs w:val="22"/>
        </w:rPr>
      </w:pPr>
      <w:r w:rsidRPr="00EF48F3">
        <w:rPr>
          <w:rFonts w:ascii="Arial" w:eastAsia="Arial" w:hAnsi="Arial" w:cs="Arial"/>
          <w:sz w:val="22"/>
          <w:szCs w:val="22"/>
        </w:rPr>
        <w:t xml:space="preserve">Los trabajos aceptados para la presente convocatoria comprenden: estudios originales teóricos, metodológicos y empíricos de corte cualitativo, cuantitativo o mixto, referencia bibliográfica actualizada, sistematización de experiencias profesionales y/o similares. </w:t>
      </w:r>
    </w:p>
    <w:p w14:paraId="585EDDB1" w14:textId="77777777" w:rsidR="00D55C9E" w:rsidRPr="00EF48F3" w:rsidRDefault="00D55C9E" w:rsidP="00D55C9E">
      <w:pPr>
        <w:pStyle w:val="Default"/>
        <w:numPr>
          <w:ilvl w:val="0"/>
          <w:numId w:val="20"/>
        </w:numPr>
        <w:spacing w:line="360" w:lineRule="auto"/>
        <w:ind w:left="426" w:hanging="426"/>
        <w:jc w:val="both"/>
        <w:rPr>
          <w:sz w:val="22"/>
          <w:szCs w:val="22"/>
        </w:rPr>
      </w:pPr>
      <w:r w:rsidRPr="00EF48F3">
        <w:rPr>
          <w:rFonts w:ascii="Arial" w:eastAsia="Arial" w:hAnsi="Arial" w:cs="Arial"/>
          <w:sz w:val="22"/>
          <w:szCs w:val="22"/>
        </w:rPr>
        <w:t xml:space="preserve">Los trabajos se enviarán mediante correo electrónico a la siguiente dirección: </w:t>
      </w:r>
      <w:hyperlink r:id="rId8">
        <w:r w:rsidRPr="00EF48F3">
          <w:rPr>
            <w:rStyle w:val="Hipervnculo"/>
            <w:rFonts w:ascii="Arial" w:eastAsia="Arial" w:hAnsi="Arial" w:cs="Arial"/>
            <w:sz w:val="22"/>
            <w:szCs w:val="22"/>
          </w:rPr>
          <w:t>csiu@pucesa.edu.ec</w:t>
        </w:r>
      </w:hyperlink>
    </w:p>
    <w:p w14:paraId="4A6BC4B7" w14:textId="259B4B21" w:rsidR="00D55C9E" w:rsidRPr="00EF48F3" w:rsidRDefault="00D55C9E" w:rsidP="00D55C9E">
      <w:pPr>
        <w:pStyle w:val="Default"/>
        <w:numPr>
          <w:ilvl w:val="0"/>
          <w:numId w:val="20"/>
        </w:numPr>
        <w:spacing w:line="360" w:lineRule="auto"/>
        <w:ind w:left="426" w:hanging="426"/>
        <w:jc w:val="both"/>
        <w:rPr>
          <w:rFonts w:ascii="Arial" w:eastAsia="Arial" w:hAnsi="Arial" w:cs="Arial"/>
          <w:sz w:val="22"/>
          <w:szCs w:val="22"/>
        </w:rPr>
      </w:pPr>
      <w:r w:rsidRPr="00EF48F3">
        <w:rPr>
          <w:rFonts w:ascii="Arial" w:eastAsia="Arial" w:hAnsi="Arial" w:cs="Arial"/>
          <w:sz w:val="22"/>
          <w:szCs w:val="22"/>
        </w:rPr>
        <w:t>Los trabajos deben enviarse hasta el 30 de septiembre del 202</w:t>
      </w:r>
      <w:r w:rsidR="00A76998" w:rsidRPr="00EF48F3">
        <w:rPr>
          <w:rFonts w:ascii="Arial" w:eastAsia="Arial" w:hAnsi="Arial" w:cs="Arial"/>
          <w:sz w:val="22"/>
          <w:szCs w:val="22"/>
        </w:rPr>
        <w:t>3</w:t>
      </w:r>
      <w:r w:rsidRPr="00EF48F3">
        <w:rPr>
          <w:rFonts w:ascii="Arial" w:eastAsia="Arial" w:hAnsi="Arial" w:cs="Arial"/>
          <w:sz w:val="22"/>
          <w:szCs w:val="22"/>
        </w:rPr>
        <w:t xml:space="preserve">. </w:t>
      </w:r>
    </w:p>
    <w:p w14:paraId="23666C29" w14:textId="77777777" w:rsidR="00D55C9E" w:rsidRPr="00EF48F3" w:rsidRDefault="00D55C9E" w:rsidP="00D55C9E">
      <w:pPr>
        <w:pStyle w:val="Default"/>
        <w:numPr>
          <w:ilvl w:val="0"/>
          <w:numId w:val="20"/>
        </w:numPr>
        <w:spacing w:line="360" w:lineRule="auto"/>
        <w:ind w:left="426" w:hanging="426"/>
        <w:jc w:val="both"/>
        <w:rPr>
          <w:rFonts w:ascii="Arial" w:eastAsia="Arial" w:hAnsi="Arial" w:cs="Arial"/>
          <w:sz w:val="22"/>
          <w:szCs w:val="22"/>
        </w:rPr>
      </w:pPr>
      <w:r w:rsidRPr="00EF48F3">
        <w:rPr>
          <w:rFonts w:ascii="Arial" w:eastAsia="Arial" w:hAnsi="Arial" w:cs="Arial"/>
          <w:sz w:val="22"/>
          <w:szCs w:val="22"/>
        </w:rPr>
        <w:t xml:space="preserve">Los trabajos deben presentarse con </w:t>
      </w:r>
      <w:r w:rsidRPr="00EF48F3">
        <w:rPr>
          <w:rFonts w:ascii="Arial" w:eastAsia="Arial" w:hAnsi="Arial" w:cs="Arial"/>
          <w:b/>
          <w:bCs/>
          <w:sz w:val="22"/>
          <w:szCs w:val="22"/>
        </w:rPr>
        <w:t>un mínimo de 10 y un</w:t>
      </w:r>
      <w:r w:rsidRPr="00EF48F3">
        <w:rPr>
          <w:rFonts w:ascii="Arial" w:eastAsia="Arial" w:hAnsi="Arial" w:cs="Arial"/>
          <w:sz w:val="22"/>
          <w:szCs w:val="22"/>
        </w:rPr>
        <w:t xml:space="preserve"> </w:t>
      </w:r>
      <w:r w:rsidRPr="00EF48F3">
        <w:rPr>
          <w:rFonts w:ascii="Arial" w:eastAsia="Arial" w:hAnsi="Arial" w:cs="Arial"/>
          <w:b/>
          <w:bCs/>
          <w:sz w:val="22"/>
          <w:szCs w:val="22"/>
        </w:rPr>
        <w:t>máximo de 15 hojas (4000 a 6000 palabras), incluidas las referencias bibliográficas.</w:t>
      </w:r>
    </w:p>
    <w:p w14:paraId="2B5025E8" w14:textId="77777777" w:rsidR="00D55C9E" w:rsidRPr="00EF48F3" w:rsidRDefault="00D55C9E" w:rsidP="00D55C9E">
      <w:pPr>
        <w:pStyle w:val="Default"/>
        <w:numPr>
          <w:ilvl w:val="0"/>
          <w:numId w:val="20"/>
        </w:numPr>
        <w:spacing w:line="360" w:lineRule="auto"/>
        <w:ind w:left="426" w:hanging="426"/>
        <w:jc w:val="both"/>
        <w:rPr>
          <w:rFonts w:ascii="Arial" w:eastAsia="Arial" w:hAnsi="Arial" w:cs="Arial"/>
          <w:sz w:val="22"/>
          <w:szCs w:val="22"/>
        </w:rPr>
      </w:pPr>
      <w:r w:rsidRPr="00EF48F3">
        <w:rPr>
          <w:rFonts w:ascii="Arial" w:eastAsia="Arial" w:hAnsi="Arial" w:cs="Arial"/>
          <w:sz w:val="22"/>
          <w:szCs w:val="22"/>
        </w:rPr>
        <w:t xml:space="preserve">Deben remitirse en archivo digital en formato de Word, con los cuatro márgenes en 2,5 centímetros. El tipo de letra a usar es Arial, tamaño 12 puntos y con un sólo espacio interlineal. </w:t>
      </w:r>
    </w:p>
    <w:p w14:paraId="3CCAF3EC" w14:textId="77777777" w:rsidR="00D55C9E" w:rsidRPr="00EF48F3" w:rsidRDefault="00D55C9E" w:rsidP="00D55C9E">
      <w:pPr>
        <w:pStyle w:val="Default"/>
        <w:numPr>
          <w:ilvl w:val="0"/>
          <w:numId w:val="20"/>
        </w:numPr>
        <w:spacing w:line="360" w:lineRule="auto"/>
        <w:ind w:left="426" w:hanging="426"/>
        <w:jc w:val="both"/>
        <w:rPr>
          <w:rFonts w:ascii="Arial" w:eastAsia="Arial" w:hAnsi="Arial" w:cs="Arial"/>
          <w:sz w:val="22"/>
          <w:szCs w:val="22"/>
        </w:rPr>
      </w:pPr>
      <w:r w:rsidRPr="00EF48F3">
        <w:rPr>
          <w:rFonts w:ascii="Arial" w:eastAsia="Arial" w:hAnsi="Arial" w:cs="Arial"/>
          <w:sz w:val="22"/>
          <w:szCs w:val="22"/>
        </w:rPr>
        <w:t>Se acepta hasta un máximo de 5 cuadros y/o tablas que de preferencia deben reportar los resultados.</w:t>
      </w:r>
    </w:p>
    <w:p w14:paraId="50FC78E1" w14:textId="77777777" w:rsidR="00D55C9E" w:rsidRPr="00EF48F3" w:rsidRDefault="00D55C9E" w:rsidP="00D55C9E">
      <w:pPr>
        <w:pStyle w:val="Default"/>
        <w:numPr>
          <w:ilvl w:val="0"/>
          <w:numId w:val="20"/>
        </w:numPr>
        <w:spacing w:line="360" w:lineRule="auto"/>
        <w:ind w:left="426" w:hanging="426"/>
        <w:jc w:val="both"/>
        <w:rPr>
          <w:rFonts w:ascii="Arial" w:eastAsia="Arial" w:hAnsi="Arial" w:cs="Arial"/>
          <w:sz w:val="22"/>
          <w:szCs w:val="22"/>
        </w:rPr>
      </w:pPr>
      <w:r w:rsidRPr="00EF48F3">
        <w:rPr>
          <w:rFonts w:ascii="Arial" w:eastAsia="Arial" w:hAnsi="Arial" w:cs="Arial"/>
          <w:sz w:val="22"/>
          <w:szCs w:val="22"/>
        </w:rPr>
        <w:t xml:space="preserve">Cada trabajo presentado, incluye una primera página en la que se hará constar el nombre y afiliación institucional del autor o autores del mismo (hasta máximo cuatro por trabajo), área del conocimiento (según las temáticas anteriormente descritas), el email y el título del trabajo. </w:t>
      </w:r>
    </w:p>
    <w:p w14:paraId="00B628E8" w14:textId="26D98FE1" w:rsidR="00D55C9E" w:rsidRPr="00EF48F3" w:rsidRDefault="00D55C9E" w:rsidP="008C17CB">
      <w:pPr>
        <w:pStyle w:val="Default"/>
        <w:numPr>
          <w:ilvl w:val="0"/>
          <w:numId w:val="20"/>
        </w:numPr>
        <w:spacing w:line="360" w:lineRule="auto"/>
        <w:jc w:val="both"/>
        <w:rPr>
          <w:rFonts w:ascii="Arial" w:eastAsia="Arial" w:hAnsi="Arial" w:cs="Arial"/>
          <w:sz w:val="22"/>
          <w:szCs w:val="22"/>
        </w:rPr>
      </w:pPr>
      <w:r w:rsidRPr="00EF48F3">
        <w:rPr>
          <w:rFonts w:ascii="Arial" w:eastAsia="Arial" w:hAnsi="Arial" w:cs="Arial"/>
          <w:color w:val="000000" w:themeColor="text1"/>
          <w:sz w:val="22"/>
          <w:szCs w:val="22"/>
        </w:rPr>
        <w:t>Los autores en la portada deben especificar su voluntad de publicar en revista indexada, capítulo de libro o si no desea publicar. De aceptar la publicación de su trabajo, deben expresar que se someten al estilo de redacción y correcciones necesarias para una mayor calidad del documento, considerándose las normas de publicación de la PUCESA, ya sea, para la Revista Veritas</w:t>
      </w:r>
      <w:r w:rsidR="008C17CB" w:rsidRPr="00EF48F3">
        <w:rPr>
          <w:rFonts w:ascii="Arial" w:eastAsia="Arial" w:hAnsi="Arial" w:cs="Arial"/>
          <w:color w:val="000000" w:themeColor="text1"/>
          <w:sz w:val="22"/>
          <w:szCs w:val="22"/>
        </w:rPr>
        <w:t xml:space="preserve"> </w:t>
      </w:r>
      <w:r w:rsidRPr="00EF48F3">
        <w:rPr>
          <w:rFonts w:ascii="Arial" w:eastAsia="Arial" w:hAnsi="Arial" w:cs="Arial"/>
          <w:color w:val="000000" w:themeColor="text1"/>
          <w:sz w:val="22"/>
          <w:szCs w:val="22"/>
        </w:rPr>
        <w:t>&amp;</w:t>
      </w:r>
      <w:r w:rsidR="008C17CB" w:rsidRPr="00EF48F3">
        <w:rPr>
          <w:rFonts w:ascii="Arial" w:eastAsia="Arial" w:hAnsi="Arial" w:cs="Arial"/>
          <w:color w:val="000000" w:themeColor="text1"/>
          <w:sz w:val="22"/>
          <w:szCs w:val="22"/>
        </w:rPr>
        <w:t xml:space="preserve"> </w:t>
      </w:r>
      <w:proofErr w:type="spellStart"/>
      <w:r w:rsidRPr="00EF48F3">
        <w:rPr>
          <w:rFonts w:ascii="Arial" w:eastAsia="Arial" w:hAnsi="Arial" w:cs="Arial"/>
          <w:color w:val="000000" w:themeColor="text1"/>
          <w:sz w:val="22"/>
          <w:szCs w:val="22"/>
        </w:rPr>
        <w:t>Research</w:t>
      </w:r>
      <w:proofErr w:type="spellEnd"/>
      <w:r w:rsidR="008C17CB" w:rsidRPr="00EF48F3">
        <w:rPr>
          <w:rFonts w:ascii="Arial" w:eastAsia="Arial" w:hAnsi="Arial" w:cs="Arial"/>
          <w:color w:val="000000" w:themeColor="text1"/>
          <w:sz w:val="22"/>
          <w:szCs w:val="22"/>
        </w:rPr>
        <w:t xml:space="preserve"> (ver: http://revistas.pucesa.edu.ec/ojs/index.php?journal=VR)</w:t>
      </w:r>
      <w:r w:rsidRPr="00EF48F3">
        <w:rPr>
          <w:rFonts w:ascii="Arial" w:eastAsia="Arial" w:hAnsi="Arial" w:cs="Arial"/>
          <w:color w:val="000000" w:themeColor="text1"/>
          <w:sz w:val="22"/>
          <w:szCs w:val="22"/>
        </w:rPr>
        <w:t xml:space="preserve"> o para </w:t>
      </w:r>
      <w:r w:rsidR="008C17CB" w:rsidRPr="00EF48F3">
        <w:rPr>
          <w:rFonts w:ascii="Arial" w:eastAsia="Arial" w:hAnsi="Arial" w:cs="Arial"/>
          <w:color w:val="000000" w:themeColor="text1"/>
          <w:sz w:val="22"/>
          <w:szCs w:val="22"/>
        </w:rPr>
        <w:t xml:space="preserve">compendio por </w:t>
      </w:r>
      <w:r w:rsidRPr="00EF48F3">
        <w:rPr>
          <w:rFonts w:ascii="Arial" w:eastAsia="Arial" w:hAnsi="Arial" w:cs="Arial"/>
          <w:color w:val="000000" w:themeColor="text1"/>
          <w:sz w:val="22"/>
          <w:szCs w:val="22"/>
        </w:rPr>
        <w:t>capítulo</w:t>
      </w:r>
      <w:r w:rsidR="008C17CB" w:rsidRPr="00EF48F3">
        <w:rPr>
          <w:rFonts w:ascii="Arial" w:eastAsia="Arial" w:hAnsi="Arial" w:cs="Arial"/>
          <w:color w:val="000000" w:themeColor="text1"/>
          <w:sz w:val="22"/>
          <w:szCs w:val="22"/>
        </w:rPr>
        <w:t>s</w:t>
      </w:r>
      <w:r w:rsidRPr="00EF48F3">
        <w:rPr>
          <w:rFonts w:ascii="Arial" w:eastAsia="Arial" w:hAnsi="Arial" w:cs="Arial"/>
          <w:color w:val="000000" w:themeColor="text1"/>
          <w:sz w:val="22"/>
          <w:szCs w:val="22"/>
        </w:rPr>
        <w:t xml:space="preserve"> de Libro.</w:t>
      </w:r>
    </w:p>
    <w:p w14:paraId="674C0599" w14:textId="77777777" w:rsidR="00D55C9E" w:rsidRPr="00EF48F3" w:rsidRDefault="00D55C9E" w:rsidP="00D55C9E">
      <w:pPr>
        <w:pStyle w:val="Default"/>
        <w:numPr>
          <w:ilvl w:val="0"/>
          <w:numId w:val="20"/>
        </w:numPr>
        <w:spacing w:line="360" w:lineRule="auto"/>
        <w:ind w:left="426" w:hanging="426"/>
        <w:jc w:val="both"/>
        <w:rPr>
          <w:rFonts w:ascii="Arial" w:eastAsia="Arial" w:hAnsi="Arial" w:cs="Arial"/>
          <w:sz w:val="22"/>
          <w:szCs w:val="22"/>
        </w:rPr>
      </w:pPr>
      <w:r w:rsidRPr="00EF48F3">
        <w:rPr>
          <w:rFonts w:ascii="Arial" w:eastAsia="Arial" w:hAnsi="Arial" w:cs="Arial"/>
          <w:sz w:val="22"/>
          <w:szCs w:val="22"/>
        </w:rPr>
        <w:t xml:space="preserve">Los nombres no aparecerán en las páginas posteriores. Al comienzo del texto, se indicarán las palabras claves (de 3 a 6 palabras claves), que faciliten la catalogación de dicho trabajo. La estructura de las ponencias comprende los siguientes apartados. </w:t>
      </w:r>
    </w:p>
    <w:p w14:paraId="6A7FBD0F" w14:textId="77777777" w:rsidR="00D55C9E" w:rsidRPr="00EF48F3" w:rsidRDefault="00D55C9E" w:rsidP="00D55C9E">
      <w:pPr>
        <w:pStyle w:val="Default"/>
        <w:numPr>
          <w:ilvl w:val="0"/>
          <w:numId w:val="23"/>
        </w:numPr>
        <w:spacing w:line="360" w:lineRule="auto"/>
        <w:jc w:val="both"/>
        <w:rPr>
          <w:rFonts w:ascii="Arial" w:eastAsia="Arial" w:hAnsi="Arial" w:cs="Arial"/>
          <w:sz w:val="22"/>
          <w:szCs w:val="22"/>
        </w:rPr>
      </w:pPr>
      <w:r w:rsidRPr="00EF48F3">
        <w:rPr>
          <w:rFonts w:ascii="Arial" w:eastAsia="Arial" w:hAnsi="Arial" w:cs="Arial"/>
          <w:sz w:val="22"/>
          <w:szCs w:val="22"/>
        </w:rPr>
        <w:t xml:space="preserve">Portada: Título de la ponencia (entre 15 a 20 palabras máximo); Autores; Afiliación; Correos electrónicos; Áreas del conocimiento. </w:t>
      </w:r>
    </w:p>
    <w:p w14:paraId="4184E521" w14:textId="77777777" w:rsidR="00D55C9E" w:rsidRPr="00EF48F3" w:rsidRDefault="00D55C9E" w:rsidP="00D55C9E">
      <w:pPr>
        <w:pStyle w:val="Default"/>
        <w:numPr>
          <w:ilvl w:val="0"/>
          <w:numId w:val="23"/>
        </w:numPr>
        <w:spacing w:line="360" w:lineRule="auto"/>
        <w:jc w:val="both"/>
        <w:rPr>
          <w:rFonts w:asciiTheme="minorHAnsi" w:eastAsiaTheme="minorEastAsia" w:hAnsiTheme="minorHAnsi" w:cstheme="minorBidi"/>
          <w:color w:val="000000" w:themeColor="text1"/>
          <w:sz w:val="22"/>
          <w:szCs w:val="22"/>
        </w:rPr>
      </w:pPr>
      <w:r w:rsidRPr="00EF48F3">
        <w:rPr>
          <w:rFonts w:ascii="Arial" w:eastAsia="Arial" w:hAnsi="Arial" w:cs="Arial"/>
          <w:sz w:val="22"/>
          <w:szCs w:val="22"/>
        </w:rPr>
        <w:lastRenderedPageBreak/>
        <w:t xml:space="preserve">Resumen (máximo 200 palabras) con palabras claves; </w:t>
      </w:r>
      <w:proofErr w:type="spellStart"/>
      <w:r w:rsidRPr="00EF48F3">
        <w:rPr>
          <w:rFonts w:ascii="Arial" w:eastAsia="Arial" w:hAnsi="Arial" w:cs="Arial"/>
          <w:sz w:val="22"/>
          <w:szCs w:val="22"/>
        </w:rPr>
        <w:t>Abstract</w:t>
      </w:r>
      <w:proofErr w:type="spellEnd"/>
      <w:r w:rsidRPr="00EF48F3">
        <w:rPr>
          <w:rFonts w:ascii="Arial" w:eastAsia="Arial" w:hAnsi="Arial" w:cs="Arial"/>
          <w:sz w:val="22"/>
          <w:szCs w:val="22"/>
        </w:rPr>
        <w:t xml:space="preserve"> y </w:t>
      </w:r>
      <w:proofErr w:type="spellStart"/>
      <w:r w:rsidRPr="00EF48F3">
        <w:rPr>
          <w:rFonts w:ascii="Arial" w:eastAsia="Arial" w:hAnsi="Arial" w:cs="Arial"/>
          <w:sz w:val="22"/>
          <w:szCs w:val="22"/>
        </w:rPr>
        <w:t>keywords</w:t>
      </w:r>
      <w:proofErr w:type="spellEnd"/>
      <w:r w:rsidRPr="00EF48F3">
        <w:rPr>
          <w:rFonts w:ascii="Arial" w:eastAsia="Arial" w:hAnsi="Arial" w:cs="Arial"/>
          <w:sz w:val="22"/>
          <w:szCs w:val="22"/>
        </w:rPr>
        <w:t xml:space="preserve">; </w:t>
      </w:r>
    </w:p>
    <w:p w14:paraId="2257066C" w14:textId="77777777" w:rsidR="00D55C9E" w:rsidRPr="00EF48F3" w:rsidRDefault="00D55C9E" w:rsidP="00D55C9E">
      <w:pPr>
        <w:pStyle w:val="Default"/>
        <w:numPr>
          <w:ilvl w:val="0"/>
          <w:numId w:val="23"/>
        </w:numPr>
        <w:spacing w:line="360" w:lineRule="auto"/>
        <w:jc w:val="both"/>
        <w:rPr>
          <w:rFonts w:ascii="Arial" w:eastAsia="Arial" w:hAnsi="Arial" w:cs="Arial"/>
          <w:sz w:val="22"/>
          <w:szCs w:val="22"/>
        </w:rPr>
      </w:pPr>
      <w:r w:rsidRPr="00EF48F3">
        <w:rPr>
          <w:rFonts w:ascii="Arial" w:eastAsia="Arial" w:hAnsi="Arial" w:cs="Arial"/>
          <w:sz w:val="22"/>
          <w:szCs w:val="22"/>
        </w:rPr>
        <w:t xml:space="preserve">Introducción (breves antecedentes, problemas, objetivos, pertinencia); </w:t>
      </w:r>
    </w:p>
    <w:p w14:paraId="7F9E1221" w14:textId="77777777" w:rsidR="00D55C9E" w:rsidRPr="00EF48F3" w:rsidRDefault="00D55C9E" w:rsidP="00D55C9E">
      <w:pPr>
        <w:pStyle w:val="Default"/>
        <w:numPr>
          <w:ilvl w:val="0"/>
          <w:numId w:val="23"/>
        </w:numPr>
        <w:spacing w:line="360" w:lineRule="auto"/>
        <w:jc w:val="both"/>
        <w:rPr>
          <w:rFonts w:ascii="Arial" w:eastAsia="Arial" w:hAnsi="Arial" w:cs="Arial"/>
          <w:sz w:val="22"/>
          <w:szCs w:val="22"/>
        </w:rPr>
      </w:pPr>
      <w:r w:rsidRPr="00EF48F3">
        <w:rPr>
          <w:rFonts w:ascii="Arial" w:eastAsia="Arial" w:hAnsi="Arial" w:cs="Arial"/>
          <w:sz w:val="22"/>
          <w:szCs w:val="22"/>
        </w:rPr>
        <w:t>Desarrollo: Estado del arte y la práctica</w:t>
      </w:r>
    </w:p>
    <w:p w14:paraId="6E2A8554" w14:textId="77777777" w:rsidR="00D55C9E" w:rsidRPr="00EF48F3" w:rsidRDefault="00D55C9E" w:rsidP="00D55C9E">
      <w:pPr>
        <w:pStyle w:val="Default"/>
        <w:numPr>
          <w:ilvl w:val="0"/>
          <w:numId w:val="23"/>
        </w:numPr>
        <w:spacing w:line="360" w:lineRule="auto"/>
        <w:jc w:val="both"/>
        <w:rPr>
          <w:rFonts w:ascii="Arial" w:eastAsia="Arial" w:hAnsi="Arial" w:cs="Arial"/>
          <w:sz w:val="22"/>
          <w:szCs w:val="22"/>
        </w:rPr>
      </w:pPr>
      <w:r w:rsidRPr="00EF48F3">
        <w:rPr>
          <w:rFonts w:ascii="Arial" w:eastAsia="Arial" w:hAnsi="Arial" w:cs="Arial"/>
          <w:sz w:val="22"/>
          <w:szCs w:val="22"/>
        </w:rPr>
        <w:t>Metodología empleada: Método, participantes, instrumentos, procedimiento, análisis de datos empleado.</w:t>
      </w:r>
    </w:p>
    <w:p w14:paraId="7049E5C4" w14:textId="77777777" w:rsidR="00D55C9E" w:rsidRPr="00EF48F3" w:rsidRDefault="00D55C9E" w:rsidP="00D55C9E">
      <w:pPr>
        <w:pStyle w:val="Default"/>
        <w:numPr>
          <w:ilvl w:val="0"/>
          <w:numId w:val="23"/>
        </w:numPr>
        <w:spacing w:line="360" w:lineRule="auto"/>
        <w:jc w:val="both"/>
        <w:rPr>
          <w:rFonts w:ascii="Arial" w:eastAsia="Arial" w:hAnsi="Arial" w:cs="Arial"/>
          <w:sz w:val="22"/>
          <w:szCs w:val="22"/>
        </w:rPr>
      </w:pPr>
      <w:r w:rsidRPr="00EF48F3">
        <w:rPr>
          <w:rFonts w:ascii="Arial" w:eastAsia="Arial" w:hAnsi="Arial" w:cs="Arial"/>
          <w:sz w:val="22"/>
          <w:szCs w:val="22"/>
        </w:rPr>
        <w:t xml:space="preserve">Resultados; </w:t>
      </w:r>
    </w:p>
    <w:p w14:paraId="5E0092F4" w14:textId="77777777" w:rsidR="00D55C9E" w:rsidRPr="00EF48F3" w:rsidRDefault="00D55C9E" w:rsidP="00D55C9E">
      <w:pPr>
        <w:pStyle w:val="Default"/>
        <w:numPr>
          <w:ilvl w:val="0"/>
          <w:numId w:val="23"/>
        </w:numPr>
        <w:spacing w:line="360" w:lineRule="auto"/>
        <w:jc w:val="both"/>
        <w:rPr>
          <w:rFonts w:ascii="Arial" w:eastAsia="Arial" w:hAnsi="Arial" w:cs="Arial"/>
          <w:sz w:val="22"/>
          <w:szCs w:val="22"/>
        </w:rPr>
      </w:pPr>
      <w:bookmarkStart w:id="0" w:name="_Hlk38903420"/>
      <w:r w:rsidRPr="00EF48F3">
        <w:rPr>
          <w:rFonts w:ascii="Arial" w:eastAsia="Arial" w:hAnsi="Arial" w:cs="Arial"/>
          <w:sz w:val="22"/>
          <w:szCs w:val="22"/>
        </w:rPr>
        <w:t>Discusión y Conclusiones;</w:t>
      </w:r>
    </w:p>
    <w:bookmarkEnd w:id="0"/>
    <w:p w14:paraId="57127321" w14:textId="77777777" w:rsidR="00D55C9E" w:rsidRPr="00EF48F3" w:rsidRDefault="00D55C9E" w:rsidP="00D55C9E">
      <w:pPr>
        <w:pStyle w:val="Default"/>
        <w:numPr>
          <w:ilvl w:val="0"/>
          <w:numId w:val="23"/>
        </w:numPr>
        <w:spacing w:line="360" w:lineRule="auto"/>
        <w:jc w:val="both"/>
        <w:rPr>
          <w:rFonts w:ascii="Arial" w:eastAsia="Arial" w:hAnsi="Arial" w:cs="Arial"/>
          <w:sz w:val="22"/>
          <w:szCs w:val="22"/>
        </w:rPr>
      </w:pPr>
      <w:r w:rsidRPr="00EF48F3">
        <w:rPr>
          <w:rFonts w:ascii="Arial" w:eastAsia="Arial" w:hAnsi="Arial" w:cs="Arial"/>
          <w:sz w:val="22"/>
          <w:szCs w:val="22"/>
        </w:rPr>
        <w:t xml:space="preserve">Referencias Bibliográficas (usar formato de publicación APA, 6ta edición; Chicago); </w:t>
      </w:r>
    </w:p>
    <w:p w14:paraId="79D7A6AE" w14:textId="77777777" w:rsidR="00D55C9E" w:rsidRPr="00EF48F3" w:rsidRDefault="00D55C9E" w:rsidP="00D55C9E">
      <w:pPr>
        <w:pStyle w:val="Default"/>
        <w:numPr>
          <w:ilvl w:val="0"/>
          <w:numId w:val="23"/>
        </w:numPr>
        <w:spacing w:line="360" w:lineRule="auto"/>
        <w:jc w:val="both"/>
        <w:rPr>
          <w:rFonts w:ascii="Arial" w:eastAsia="Arial" w:hAnsi="Arial" w:cs="Arial"/>
          <w:sz w:val="22"/>
          <w:szCs w:val="22"/>
        </w:rPr>
      </w:pPr>
      <w:r w:rsidRPr="00EF48F3">
        <w:rPr>
          <w:rFonts w:ascii="Arial" w:eastAsia="Arial" w:hAnsi="Arial" w:cs="Arial"/>
          <w:sz w:val="22"/>
          <w:szCs w:val="22"/>
        </w:rPr>
        <w:t xml:space="preserve">Anexos, si fuera necesario; </w:t>
      </w:r>
    </w:p>
    <w:p w14:paraId="61225E6A" w14:textId="77777777" w:rsidR="00D55C9E" w:rsidRPr="00EF48F3" w:rsidRDefault="00D55C9E" w:rsidP="00D55C9E">
      <w:pPr>
        <w:spacing w:line="276" w:lineRule="auto"/>
        <w:jc w:val="both"/>
        <w:rPr>
          <w:rFonts w:ascii="Arial" w:eastAsia="Arial" w:hAnsi="Arial" w:cs="Arial"/>
          <w:sz w:val="22"/>
          <w:szCs w:val="22"/>
        </w:rPr>
      </w:pPr>
      <w:r w:rsidRPr="00EF48F3">
        <w:rPr>
          <w:rFonts w:ascii="Arial" w:eastAsia="Arial" w:hAnsi="Arial" w:cs="Arial"/>
          <w:b/>
          <w:bCs/>
          <w:sz w:val="22"/>
          <w:szCs w:val="22"/>
        </w:rPr>
        <w:t>Nota:</w:t>
      </w:r>
      <w:r w:rsidRPr="00EF48F3">
        <w:rPr>
          <w:rFonts w:ascii="Arial" w:eastAsia="Arial" w:hAnsi="Arial" w:cs="Arial"/>
          <w:sz w:val="22"/>
          <w:szCs w:val="22"/>
        </w:rPr>
        <w:t xml:space="preserve"> los trabajos enviados recibirán dos procesos de evaluación. El primero, comprende la revisión editorial del texto en el que se valorará el cumplimiento estricto de los requerimientos de la convocatoria. Los trabajos que no cumplan con los criterios solicitados serán devueltos para su cumplimiento.</w:t>
      </w:r>
    </w:p>
    <w:p w14:paraId="7E8CF66D" w14:textId="77777777" w:rsidR="00D55C9E" w:rsidRPr="00EF48F3" w:rsidRDefault="00D55C9E" w:rsidP="00D55C9E">
      <w:pPr>
        <w:spacing w:line="276" w:lineRule="auto"/>
        <w:jc w:val="both"/>
        <w:rPr>
          <w:rFonts w:ascii="Arial" w:eastAsia="Arial" w:hAnsi="Arial" w:cs="Arial"/>
          <w:sz w:val="22"/>
          <w:szCs w:val="22"/>
        </w:rPr>
      </w:pPr>
      <w:r w:rsidRPr="00EF48F3">
        <w:rPr>
          <w:rFonts w:ascii="Arial" w:eastAsia="Arial" w:hAnsi="Arial" w:cs="Arial"/>
          <w:sz w:val="22"/>
          <w:szCs w:val="22"/>
        </w:rPr>
        <w:t>Una vez que pase la revisión editorial, los trabajos serán enviados a revisión por dos pares académicos o profesionales ciegos, quienes según sus criterios considerarán los siguientes veredictos:</w:t>
      </w:r>
    </w:p>
    <w:p w14:paraId="00D69F59" w14:textId="77777777" w:rsidR="00D55C9E" w:rsidRPr="00EF48F3" w:rsidRDefault="00D55C9E" w:rsidP="00D55C9E">
      <w:pPr>
        <w:spacing w:line="276" w:lineRule="auto"/>
        <w:jc w:val="both"/>
        <w:rPr>
          <w:rFonts w:ascii="Arial" w:eastAsia="Arial" w:hAnsi="Arial" w:cs="Arial"/>
          <w:sz w:val="22"/>
          <w:szCs w:val="22"/>
        </w:rPr>
      </w:pPr>
    </w:p>
    <w:p w14:paraId="44ABD49A" w14:textId="77777777" w:rsidR="00D55C9E" w:rsidRPr="00EF48F3" w:rsidRDefault="00D55C9E" w:rsidP="00D55C9E">
      <w:pPr>
        <w:pStyle w:val="Prrafodelista"/>
        <w:numPr>
          <w:ilvl w:val="0"/>
          <w:numId w:val="21"/>
        </w:numPr>
        <w:spacing w:line="276" w:lineRule="auto"/>
        <w:jc w:val="both"/>
        <w:rPr>
          <w:rFonts w:ascii="Arial" w:eastAsia="Arial" w:hAnsi="Arial" w:cs="Arial"/>
        </w:rPr>
      </w:pPr>
      <w:r w:rsidRPr="00EF48F3">
        <w:rPr>
          <w:rFonts w:ascii="Arial" w:eastAsia="Arial" w:hAnsi="Arial" w:cs="Arial"/>
        </w:rPr>
        <w:t>Aceptado</w:t>
      </w:r>
    </w:p>
    <w:p w14:paraId="0F07E56D" w14:textId="77777777" w:rsidR="00D55C9E" w:rsidRPr="00EF48F3" w:rsidRDefault="00D55C9E" w:rsidP="00D55C9E">
      <w:pPr>
        <w:pStyle w:val="Prrafodelista"/>
        <w:numPr>
          <w:ilvl w:val="0"/>
          <w:numId w:val="21"/>
        </w:numPr>
        <w:spacing w:line="276" w:lineRule="auto"/>
        <w:jc w:val="both"/>
        <w:rPr>
          <w:rFonts w:ascii="Arial" w:eastAsia="Arial" w:hAnsi="Arial" w:cs="Arial"/>
        </w:rPr>
      </w:pPr>
      <w:r w:rsidRPr="00EF48F3">
        <w:rPr>
          <w:rFonts w:ascii="Arial" w:eastAsia="Arial" w:hAnsi="Arial" w:cs="Arial"/>
        </w:rPr>
        <w:t>Aceptado con modificaciones</w:t>
      </w:r>
    </w:p>
    <w:p w14:paraId="3CF93E7F" w14:textId="77777777" w:rsidR="00D55C9E" w:rsidRPr="00EF48F3" w:rsidRDefault="00D55C9E" w:rsidP="00D55C9E">
      <w:pPr>
        <w:pStyle w:val="Prrafodelista"/>
        <w:numPr>
          <w:ilvl w:val="0"/>
          <w:numId w:val="21"/>
        </w:numPr>
        <w:spacing w:line="276" w:lineRule="auto"/>
        <w:jc w:val="both"/>
        <w:rPr>
          <w:rFonts w:ascii="Arial" w:eastAsia="Arial" w:hAnsi="Arial" w:cs="Arial"/>
        </w:rPr>
      </w:pPr>
      <w:r w:rsidRPr="00EF48F3">
        <w:rPr>
          <w:rFonts w:ascii="Arial" w:eastAsia="Arial" w:hAnsi="Arial" w:cs="Arial"/>
        </w:rPr>
        <w:t>Rechazado</w:t>
      </w:r>
    </w:p>
    <w:p w14:paraId="40DF54F2" w14:textId="340CFB7A" w:rsidR="00D55C9E" w:rsidRPr="00EF48F3" w:rsidRDefault="00D55C9E" w:rsidP="00D55C9E">
      <w:pPr>
        <w:pStyle w:val="Default"/>
        <w:spacing w:line="360" w:lineRule="auto"/>
        <w:jc w:val="both"/>
        <w:rPr>
          <w:rFonts w:ascii="Arial" w:eastAsia="Arial" w:hAnsi="Arial" w:cs="Arial"/>
          <w:sz w:val="22"/>
          <w:szCs w:val="22"/>
        </w:rPr>
      </w:pPr>
      <w:r w:rsidRPr="00EF48F3">
        <w:rPr>
          <w:rFonts w:ascii="Arial" w:eastAsia="Arial" w:hAnsi="Arial" w:cs="Arial"/>
          <w:sz w:val="22"/>
          <w:szCs w:val="22"/>
        </w:rPr>
        <w:t>A partir del 7 de octubre del 202</w:t>
      </w:r>
      <w:r w:rsidR="00A76998" w:rsidRPr="00EF48F3">
        <w:rPr>
          <w:rFonts w:ascii="Arial" w:eastAsia="Arial" w:hAnsi="Arial" w:cs="Arial"/>
          <w:sz w:val="22"/>
          <w:szCs w:val="22"/>
        </w:rPr>
        <w:t>3</w:t>
      </w:r>
      <w:r w:rsidRPr="00EF48F3">
        <w:rPr>
          <w:rFonts w:ascii="Arial" w:eastAsia="Arial" w:hAnsi="Arial" w:cs="Arial"/>
          <w:sz w:val="22"/>
          <w:szCs w:val="22"/>
        </w:rPr>
        <w:t xml:space="preserve">, se notificará la aceptación de los trabajos aprobados, los cuales, deben ser defendidos personalmente de manera presencial o virtual según sea el caso. </w:t>
      </w:r>
    </w:p>
    <w:p w14:paraId="52CA9457" w14:textId="77777777" w:rsidR="00D55C9E" w:rsidRPr="00EF48F3" w:rsidRDefault="00D55C9E" w:rsidP="00D55C9E">
      <w:pPr>
        <w:pStyle w:val="Default"/>
        <w:spacing w:line="360" w:lineRule="auto"/>
        <w:jc w:val="both"/>
        <w:rPr>
          <w:rFonts w:ascii="Arial" w:eastAsia="Arial" w:hAnsi="Arial" w:cs="Arial"/>
          <w:b/>
          <w:bCs/>
          <w:sz w:val="22"/>
          <w:szCs w:val="22"/>
        </w:rPr>
      </w:pPr>
      <w:r w:rsidRPr="00EF48F3">
        <w:rPr>
          <w:rFonts w:ascii="Arial" w:eastAsia="Arial" w:hAnsi="Arial" w:cs="Arial"/>
          <w:sz w:val="22"/>
          <w:szCs w:val="22"/>
        </w:rPr>
        <w:t>Los trabajos aceptados serán publicados en los medios de divulgación físicos y digitales de los productos científicos de la PUCESA y de entidades colaboradoras.</w:t>
      </w:r>
    </w:p>
    <w:p w14:paraId="40A9B1EF" w14:textId="77777777" w:rsidR="00D55C9E" w:rsidRPr="00EF48F3" w:rsidRDefault="00D55C9E" w:rsidP="00D55C9E">
      <w:pPr>
        <w:pStyle w:val="xmsonormal"/>
        <w:spacing w:line="360" w:lineRule="auto"/>
        <w:contextualSpacing/>
        <w:rPr>
          <w:rFonts w:ascii="Arial" w:eastAsia="Arial" w:hAnsi="Arial" w:cs="Arial"/>
          <w:sz w:val="22"/>
          <w:szCs w:val="22"/>
        </w:rPr>
      </w:pPr>
      <w:r w:rsidRPr="00EF48F3">
        <w:rPr>
          <w:rFonts w:ascii="Arial" w:eastAsia="Arial" w:hAnsi="Arial" w:cs="Arial"/>
          <w:b/>
          <w:bCs/>
          <w:sz w:val="22"/>
          <w:szCs w:val="22"/>
        </w:rPr>
        <w:t xml:space="preserve">Inscripciones </w:t>
      </w:r>
    </w:p>
    <w:p w14:paraId="491BFFFB" w14:textId="6CF206EF" w:rsidR="00D55C9E" w:rsidRPr="00EF48F3" w:rsidRDefault="00D55C9E" w:rsidP="00D55C9E">
      <w:pPr>
        <w:spacing w:line="276" w:lineRule="auto"/>
        <w:jc w:val="both"/>
        <w:rPr>
          <w:rFonts w:ascii="Arial" w:eastAsia="Arial" w:hAnsi="Arial" w:cs="Arial"/>
          <w:sz w:val="22"/>
          <w:szCs w:val="22"/>
        </w:rPr>
      </w:pPr>
      <w:r w:rsidRPr="00EF48F3">
        <w:rPr>
          <w:rFonts w:ascii="Arial" w:eastAsia="Arial" w:hAnsi="Arial" w:cs="Arial"/>
          <w:sz w:val="22"/>
          <w:szCs w:val="22"/>
        </w:rPr>
        <w:t>Fecha límite de inscripción: 13 de octubre del 202</w:t>
      </w:r>
      <w:r w:rsidR="00A9075C" w:rsidRPr="00EF48F3">
        <w:rPr>
          <w:rFonts w:ascii="Arial" w:eastAsia="Arial" w:hAnsi="Arial" w:cs="Arial"/>
          <w:sz w:val="22"/>
          <w:szCs w:val="22"/>
        </w:rPr>
        <w:t>3</w:t>
      </w:r>
    </w:p>
    <w:p w14:paraId="52381813" w14:textId="77777777" w:rsidR="00D55C9E" w:rsidRPr="00EF48F3" w:rsidRDefault="00D55C9E" w:rsidP="00D55C9E">
      <w:pPr>
        <w:pStyle w:val="Default"/>
        <w:jc w:val="both"/>
        <w:rPr>
          <w:rFonts w:ascii="Arial" w:eastAsia="Arial" w:hAnsi="Arial" w:cs="Arial"/>
          <w:sz w:val="22"/>
          <w:szCs w:val="22"/>
        </w:rPr>
      </w:pPr>
    </w:p>
    <w:p w14:paraId="4D006D37" w14:textId="36AAD74B" w:rsidR="00D55C9E" w:rsidRPr="00EF48F3" w:rsidRDefault="00D55C9E" w:rsidP="00D55C9E">
      <w:pPr>
        <w:pStyle w:val="Default"/>
        <w:jc w:val="both"/>
        <w:rPr>
          <w:rFonts w:ascii="Arial" w:eastAsia="Arial" w:hAnsi="Arial" w:cs="Arial"/>
          <w:b/>
          <w:bCs/>
          <w:sz w:val="22"/>
          <w:szCs w:val="22"/>
        </w:rPr>
      </w:pPr>
      <w:r w:rsidRPr="00EF48F3">
        <w:rPr>
          <w:rFonts w:ascii="Arial" w:eastAsia="Arial" w:hAnsi="Arial" w:cs="Arial"/>
          <w:b/>
          <w:bCs/>
          <w:sz w:val="22"/>
          <w:szCs w:val="22"/>
        </w:rPr>
        <w:t xml:space="preserve">Precio de inscripción </w:t>
      </w:r>
    </w:p>
    <w:p w14:paraId="246AA86E" w14:textId="77777777" w:rsidR="00D55C9E" w:rsidRPr="00EF48F3" w:rsidRDefault="00D55C9E" w:rsidP="00D55C9E">
      <w:pPr>
        <w:pStyle w:val="Default"/>
        <w:jc w:val="both"/>
        <w:rPr>
          <w:rFonts w:ascii="Arial" w:eastAsia="Arial" w:hAnsi="Arial" w:cs="Arial"/>
          <w:sz w:val="22"/>
          <w:szCs w:val="22"/>
        </w:rPr>
      </w:pPr>
    </w:p>
    <w:p w14:paraId="2ACC4872" w14:textId="77777777" w:rsidR="00D55C9E" w:rsidRPr="00EF48F3" w:rsidRDefault="00D55C9E" w:rsidP="00D55C9E">
      <w:pPr>
        <w:pStyle w:val="Default"/>
        <w:spacing w:line="360" w:lineRule="auto"/>
        <w:jc w:val="both"/>
        <w:rPr>
          <w:rFonts w:ascii="Arial" w:eastAsia="Arial" w:hAnsi="Arial" w:cs="Arial"/>
          <w:sz w:val="22"/>
          <w:szCs w:val="22"/>
        </w:rPr>
      </w:pPr>
      <w:r w:rsidRPr="00EF48F3">
        <w:rPr>
          <w:rFonts w:ascii="Arial" w:eastAsia="Arial" w:hAnsi="Arial" w:cs="Arial"/>
          <w:sz w:val="22"/>
          <w:szCs w:val="22"/>
        </w:rPr>
        <w:t xml:space="preserve">$ 80 (ochenta dólares americanos), para profesionales y participantes en general </w:t>
      </w:r>
    </w:p>
    <w:p w14:paraId="7A041800" w14:textId="77777777" w:rsidR="00D55C9E" w:rsidRPr="00EF48F3" w:rsidRDefault="00D55C9E" w:rsidP="00D55C9E">
      <w:pPr>
        <w:pStyle w:val="Default"/>
        <w:spacing w:line="360" w:lineRule="auto"/>
        <w:jc w:val="both"/>
        <w:rPr>
          <w:rFonts w:ascii="Arial" w:eastAsia="Arial" w:hAnsi="Arial" w:cs="Arial"/>
          <w:sz w:val="22"/>
          <w:szCs w:val="22"/>
        </w:rPr>
      </w:pPr>
      <w:r w:rsidRPr="00EF48F3">
        <w:rPr>
          <w:rFonts w:ascii="Arial" w:eastAsia="Arial" w:hAnsi="Arial" w:cs="Arial"/>
          <w:sz w:val="22"/>
          <w:szCs w:val="22"/>
        </w:rPr>
        <w:t xml:space="preserve">$ 60 (sesenta dólares americanos), para estudiantes de pregrado, egresados y exalumnos de la PUCE. </w:t>
      </w:r>
    </w:p>
    <w:p w14:paraId="0A19A8FF" w14:textId="77777777" w:rsidR="00D55C9E" w:rsidRPr="00EF48F3" w:rsidRDefault="00D55C9E" w:rsidP="00D55C9E">
      <w:pPr>
        <w:pStyle w:val="Default"/>
        <w:spacing w:line="360" w:lineRule="auto"/>
        <w:jc w:val="both"/>
        <w:rPr>
          <w:rFonts w:ascii="Arial" w:eastAsia="Arial" w:hAnsi="Arial" w:cs="Arial"/>
          <w:b/>
          <w:bCs/>
          <w:sz w:val="22"/>
          <w:szCs w:val="22"/>
        </w:rPr>
      </w:pPr>
    </w:p>
    <w:p w14:paraId="45EEDB74" w14:textId="77777777" w:rsidR="00D55C9E" w:rsidRPr="00EF48F3" w:rsidRDefault="00D55C9E" w:rsidP="00D55C9E">
      <w:pPr>
        <w:pStyle w:val="Default"/>
        <w:spacing w:line="360" w:lineRule="auto"/>
        <w:jc w:val="both"/>
        <w:rPr>
          <w:rFonts w:eastAsia="Calibri"/>
          <w:color w:val="000000" w:themeColor="text1"/>
          <w:sz w:val="22"/>
          <w:szCs w:val="22"/>
        </w:rPr>
      </w:pPr>
      <w:r w:rsidRPr="00EF48F3">
        <w:rPr>
          <w:rFonts w:ascii="Arial" w:eastAsia="Arial" w:hAnsi="Arial" w:cs="Arial"/>
          <w:sz w:val="22"/>
          <w:szCs w:val="22"/>
        </w:rPr>
        <w:t>El costo de inscripción incluye: documentación del congreso, certificado de asistencia y de ponencias, y libro de memoria (ISBN) o publicación en revista indexada.</w:t>
      </w:r>
    </w:p>
    <w:p w14:paraId="7765D53E" w14:textId="77777777" w:rsidR="00D55C9E" w:rsidRPr="00EF48F3" w:rsidRDefault="00D55C9E" w:rsidP="00D55C9E">
      <w:pPr>
        <w:rPr>
          <w:rFonts w:ascii="Arial" w:eastAsia="Arial" w:hAnsi="Arial" w:cs="Arial"/>
          <w:sz w:val="22"/>
          <w:szCs w:val="22"/>
        </w:rPr>
      </w:pPr>
      <w:r w:rsidRPr="00EF48F3">
        <w:rPr>
          <w:rFonts w:ascii="Arial" w:eastAsia="Arial" w:hAnsi="Arial" w:cs="Arial"/>
          <w:b/>
          <w:bCs/>
          <w:sz w:val="22"/>
          <w:szCs w:val="22"/>
        </w:rPr>
        <w:t xml:space="preserve">Inscripciones y formas de pago </w:t>
      </w:r>
    </w:p>
    <w:p w14:paraId="6C55EBF2" w14:textId="77777777" w:rsidR="00A9075C" w:rsidRPr="00EF48F3" w:rsidRDefault="00A9075C" w:rsidP="00D55C9E">
      <w:pPr>
        <w:pStyle w:val="Default"/>
        <w:spacing w:line="360" w:lineRule="auto"/>
        <w:jc w:val="both"/>
        <w:rPr>
          <w:rFonts w:ascii="Arial" w:eastAsia="Arial" w:hAnsi="Arial" w:cs="Arial"/>
          <w:color w:val="auto"/>
          <w:sz w:val="22"/>
          <w:szCs w:val="22"/>
        </w:rPr>
      </w:pPr>
    </w:p>
    <w:p w14:paraId="1E76AE0F" w14:textId="75229C06" w:rsidR="00A9075C" w:rsidRPr="00EF48F3" w:rsidRDefault="00A9075C" w:rsidP="00D55C9E">
      <w:pPr>
        <w:pStyle w:val="Default"/>
        <w:spacing w:line="360" w:lineRule="auto"/>
        <w:jc w:val="both"/>
        <w:rPr>
          <w:rFonts w:ascii="Arial" w:eastAsia="Arial" w:hAnsi="Arial" w:cs="Arial"/>
          <w:color w:val="auto"/>
          <w:sz w:val="22"/>
          <w:szCs w:val="22"/>
        </w:rPr>
      </w:pPr>
      <w:r w:rsidRPr="00EF48F3">
        <w:rPr>
          <w:rFonts w:ascii="Arial" w:eastAsia="Arial" w:hAnsi="Arial" w:cs="Arial"/>
          <w:color w:val="auto"/>
          <w:sz w:val="22"/>
          <w:szCs w:val="22"/>
        </w:rPr>
        <w:t xml:space="preserve">Miembros de la comunidad universitaria PUCESA, se genera la pre factura en secretaría de escuela y se procede con la cancelación del valor en ventanilla o a través del Hall de pagos, ingresando en el siguiente enlace: </w:t>
      </w:r>
      <w:hyperlink r:id="rId9" w:history="1">
        <w:r w:rsidRPr="00EF48F3">
          <w:rPr>
            <w:rStyle w:val="Hipervnculo"/>
            <w:rFonts w:ascii="Arial" w:eastAsia="Arial" w:hAnsi="Arial" w:cs="Arial"/>
            <w:sz w:val="22"/>
            <w:szCs w:val="22"/>
          </w:rPr>
          <w:t>https://www.pucesa.edu.ec/hallpagos/</w:t>
        </w:r>
      </w:hyperlink>
      <w:r w:rsidRPr="00EF48F3">
        <w:rPr>
          <w:rFonts w:ascii="Arial" w:eastAsia="Arial" w:hAnsi="Arial" w:cs="Arial"/>
          <w:color w:val="auto"/>
          <w:sz w:val="22"/>
          <w:szCs w:val="22"/>
        </w:rPr>
        <w:t>, automáticamente se encuentra inscrito.</w:t>
      </w:r>
    </w:p>
    <w:p w14:paraId="51A47596" w14:textId="77777777" w:rsidR="00A9075C" w:rsidRPr="00EF48F3" w:rsidRDefault="00A9075C" w:rsidP="00D55C9E">
      <w:pPr>
        <w:pStyle w:val="Default"/>
        <w:spacing w:line="360" w:lineRule="auto"/>
        <w:jc w:val="both"/>
        <w:rPr>
          <w:rFonts w:ascii="Arial" w:eastAsia="Arial" w:hAnsi="Arial" w:cs="Arial"/>
          <w:color w:val="auto"/>
          <w:sz w:val="22"/>
          <w:szCs w:val="22"/>
        </w:rPr>
      </w:pPr>
    </w:p>
    <w:p w14:paraId="18B29F24" w14:textId="458B6270" w:rsidR="00D55C9E" w:rsidRPr="00EF48F3" w:rsidRDefault="00A9075C" w:rsidP="00D55C9E">
      <w:pPr>
        <w:pStyle w:val="Default"/>
        <w:spacing w:line="360" w:lineRule="auto"/>
        <w:jc w:val="both"/>
        <w:rPr>
          <w:rFonts w:ascii="Arial" w:eastAsia="Arial" w:hAnsi="Arial" w:cs="Arial"/>
          <w:color w:val="auto"/>
          <w:sz w:val="22"/>
          <w:szCs w:val="22"/>
        </w:rPr>
      </w:pPr>
      <w:r w:rsidRPr="00EF48F3">
        <w:rPr>
          <w:rFonts w:ascii="Arial" w:eastAsia="Arial" w:hAnsi="Arial" w:cs="Arial"/>
          <w:color w:val="auto"/>
          <w:sz w:val="22"/>
          <w:szCs w:val="22"/>
        </w:rPr>
        <w:t>Para personal externo, l</w:t>
      </w:r>
      <w:r w:rsidR="00D55C9E" w:rsidRPr="00EF48F3">
        <w:rPr>
          <w:rFonts w:ascii="Arial" w:eastAsia="Arial" w:hAnsi="Arial" w:cs="Arial"/>
          <w:color w:val="auto"/>
          <w:sz w:val="22"/>
          <w:szCs w:val="22"/>
        </w:rPr>
        <w:t>a inscripción al evento es en línea ingresando a la página</w:t>
      </w:r>
      <w:r w:rsidRPr="00EF48F3">
        <w:rPr>
          <w:rFonts w:ascii="Arial" w:eastAsia="Arial" w:hAnsi="Arial" w:cs="Arial"/>
          <w:color w:val="auto"/>
          <w:sz w:val="22"/>
          <w:szCs w:val="22"/>
        </w:rPr>
        <w:t xml:space="preserve"> web</w:t>
      </w:r>
      <w:r w:rsidR="00D55C9E" w:rsidRPr="00EF48F3">
        <w:rPr>
          <w:rFonts w:ascii="Arial" w:eastAsia="Arial" w:hAnsi="Arial" w:cs="Arial"/>
          <w:color w:val="auto"/>
          <w:sz w:val="22"/>
          <w:szCs w:val="22"/>
        </w:rPr>
        <w:t xml:space="preserve"> institucional </w:t>
      </w:r>
      <w:hyperlink r:id="rId10" w:history="1">
        <w:r w:rsidRPr="00EF48F3">
          <w:rPr>
            <w:rStyle w:val="Hipervnculo"/>
            <w:rFonts w:ascii="Arial" w:eastAsia="Arial" w:hAnsi="Arial" w:cs="Arial"/>
            <w:sz w:val="22"/>
            <w:szCs w:val="22"/>
          </w:rPr>
          <w:t>www.pucesa.edu.ec/csiu8</w:t>
        </w:r>
      </w:hyperlink>
      <w:r w:rsidRPr="00EF48F3">
        <w:rPr>
          <w:rFonts w:ascii="Arial" w:eastAsia="Arial" w:hAnsi="Arial" w:cs="Arial"/>
          <w:color w:val="auto"/>
          <w:sz w:val="22"/>
          <w:szCs w:val="22"/>
        </w:rPr>
        <w:t>, personal de la universidad se comunicará directamente para acompañar el proceso de manera eficiente.</w:t>
      </w:r>
    </w:p>
    <w:p w14:paraId="113E4329" w14:textId="2C939BC4" w:rsidR="0018088B" w:rsidRPr="00EF48F3" w:rsidRDefault="0018088B" w:rsidP="00F02B80">
      <w:pPr>
        <w:pStyle w:val="Default"/>
        <w:spacing w:line="360" w:lineRule="auto"/>
        <w:jc w:val="both"/>
        <w:rPr>
          <w:rFonts w:ascii="Arial" w:eastAsia="Arial" w:hAnsi="Arial" w:cs="Arial"/>
          <w:b/>
          <w:bCs/>
          <w:sz w:val="22"/>
          <w:szCs w:val="22"/>
        </w:rPr>
      </w:pPr>
    </w:p>
    <w:p w14:paraId="7110636E" w14:textId="170AB7EA" w:rsidR="0082751A" w:rsidRPr="00EF48F3" w:rsidRDefault="0082751A" w:rsidP="00F02B80">
      <w:pPr>
        <w:pStyle w:val="Default"/>
        <w:spacing w:line="360" w:lineRule="auto"/>
        <w:jc w:val="both"/>
        <w:rPr>
          <w:rFonts w:ascii="Arial" w:eastAsia="Arial" w:hAnsi="Arial" w:cs="Arial"/>
          <w:sz w:val="22"/>
          <w:szCs w:val="22"/>
        </w:rPr>
      </w:pPr>
      <w:r w:rsidRPr="00EF48F3">
        <w:rPr>
          <w:rFonts w:ascii="Arial" w:eastAsia="Arial" w:hAnsi="Arial" w:cs="Arial"/>
          <w:b/>
          <w:bCs/>
          <w:sz w:val="22"/>
          <w:szCs w:val="22"/>
        </w:rPr>
        <w:t>Comité de Honor</w:t>
      </w:r>
    </w:p>
    <w:p w14:paraId="1CC3642E" w14:textId="77777777" w:rsidR="0082751A" w:rsidRPr="00EF48F3" w:rsidRDefault="0082751A" w:rsidP="00F02B80">
      <w:pPr>
        <w:pStyle w:val="Default"/>
        <w:spacing w:line="360" w:lineRule="auto"/>
        <w:jc w:val="both"/>
        <w:rPr>
          <w:rFonts w:ascii="Arial" w:eastAsia="Arial" w:hAnsi="Arial" w:cs="Arial"/>
          <w:sz w:val="22"/>
          <w:szCs w:val="22"/>
        </w:rPr>
      </w:pPr>
      <w:r w:rsidRPr="00EF48F3">
        <w:rPr>
          <w:rFonts w:ascii="Arial" w:eastAsia="Arial" w:hAnsi="Arial" w:cs="Arial"/>
          <w:sz w:val="22"/>
          <w:szCs w:val="22"/>
        </w:rPr>
        <w:t>PhD. Fernando Ponce León, SJ.</w:t>
      </w:r>
    </w:p>
    <w:p w14:paraId="0EE6FDE0" w14:textId="77777777" w:rsidR="0082751A" w:rsidRPr="00EF48F3" w:rsidRDefault="0082751A" w:rsidP="00F02B80">
      <w:pPr>
        <w:pStyle w:val="Default"/>
        <w:spacing w:line="360" w:lineRule="auto"/>
        <w:jc w:val="both"/>
        <w:rPr>
          <w:rFonts w:ascii="Arial" w:eastAsia="Arial" w:hAnsi="Arial" w:cs="Arial"/>
          <w:sz w:val="22"/>
          <w:szCs w:val="22"/>
        </w:rPr>
      </w:pPr>
      <w:r w:rsidRPr="00EF48F3">
        <w:rPr>
          <w:rFonts w:ascii="Arial" w:eastAsia="Arial" w:hAnsi="Arial" w:cs="Arial"/>
          <w:sz w:val="22"/>
          <w:szCs w:val="22"/>
        </w:rPr>
        <w:t>Rector de la Pontificia Universidad Católica del Ecuador</w:t>
      </w:r>
    </w:p>
    <w:p w14:paraId="4EA62096" w14:textId="015E26EE" w:rsidR="0082751A" w:rsidRPr="00EF48F3" w:rsidRDefault="4EE3F061" w:rsidP="00F02B80">
      <w:pPr>
        <w:pStyle w:val="Default"/>
        <w:spacing w:line="360" w:lineRule="auto"/>
        <w:jc w:val="both"/>
        <w:rPr>
          <w:rFonts w:ascii="Arial" w:eastAsia="Arial" w:hAnsi="Arial" w:cs="Arial"/>
          <w:sz w:val="22"/>
          <w:szCs w:val="22"/>
        </w:rPr>
      </w:pPr>
      <w:r w:rsidRPr="00EF48F3">
        <w:rPr>
          <w:rFonts w:ascii="Arial" w:eastAsia="Arial" w:hAnsi="Arial" w:cs="Arial"/>
          <w:sz w:val="22"/>
          <w:szCs w:val="22"/>
        </w:rPr>
        <w:t xml:space="preserve">PhD. </w:t>
      </w:r>
      <w:r w:rsidR="0082751A" w:rsidRPr="00EF48F3">
        <w:rPr>
          <w:rFonts w:ascii="Arial" w:eastAsia="Arial" w:hAnsi="Arial" w:cs="Arial"/>
          <w:sz w:val="22"/>
          <w:szCs w:val="22"/>
        </w:rPr>
        <w:t>Jorge Vladimir Núñez Grijalva.</w:t>
      </w:r>
    </w:p>
    <w:p w14:paraId="563D0CC2" w14:textId="77777777" w:rsidR="0082751A" w:rsidRPr="00EF48F3" w:rsidRDefault="0082751A" w:rsidP="00F02B80">
      <w:pPr>
        <w:pStyle w:val="Default"/>
        <w:spacing w:line="360" w:lineRule="auto"/>
        <w:jc w:val="both"/>
        <w:rPr>
          <w:rFonts w:ascii="Arial" w:eastAsia="Arial" w:hAnsi="Arial" w:cs="Arial"/>
          <w:sz w:val="22"/>
          <w:szCs w:val="22"/>
        </w:rPr>
      </w:pPr>
      <w:proofErr w:type="spellStart"/>
      <w:r w:rsidRPr="00EF48F3">
        <w:rPr>
          <w:rFonts w:ascii="Arial" w:eastAsia="Arial" w:hAnsi="Arial" w:cs="Arial"/>
          <w:sz w:val="22"/>
          <w:szCs w:val="22"/>
        </w:rPr>
        <w:t>Prorrector</w:t>
      </w:r>
      <w:proofErr w:type="spellEnd"/>
      <w:r w:rsidRPr="00EF48F3">
        <w:rPr>
          <w:rFonts w:ascii="Arial" w:eastAsia="Arial" w:hAnsi="Arial" w:cs="Arial"/>
          <w:sz w:val="22"/>
          <w:szCs w:val="22"/>
        </w:rPr>
        <w:t xml:space="preserve"> Pontifica Universidad Católica del Ecuador, Sede Ambato </w:t>
      </w:r>
    </w:p>
    <w:p w14:paraId="7F1F4863" w14:textId="77777777" w:rsidR="0082751A" w:rsidRPr="00EF48F3" w:rsidRDefault="0082751A" w:rsidP="00F02B80">
      <w:pPr>
        <w:pStyle w:val="Default"/>
        <w:spacing w:line="360" w:lineRule="auto"/>
        <w:jc w:val="both"/>
        <w:rPr>
          <w:rFonts w:ascii="Arial" w:eastAsia="Arial" w:hAnsi="Arial" w:cs="Arial"/>
          <w:sz w:val="22"/>
          <w:szCs w:val="22"/>
        </w:rPr>
      </w:pPr>
      <w:r w:rsidRPr="00EF48F3">
        <w:rPr>
          <w:rFonts w:ascii="Arial" w:eastAsia="Arial" w:hAnsi="Arial" w:cs="Arial"/>
          <w:sz w:val="22"/>
          <w:szCs w:val="22"/>
        </w:rPr>
        <w:t xml:space="preserve">Mg. Miguel A. Torres Almeida </w:t>
      </w:r>
    </w:p>
    <w:p w14:paraId="2C5B1D55" w14:textId="03717658" w:rsidR="00E117A6" w:rsidRPr="00EF48F3" w:rsidRDefault="0082751A" w:rsidP="00F02B80">
      <w:pPr>
        <w:pStyle w:val="Default"/>
        <w:spacing w:line="360" w:lineRule="auto"/>
        <w:jc w:val="both"/>
        <w:rPr>
          <w:rFonts w:ascii="Arial" w:eastAsia="Arial" w:hAnsi="Arial" w:cs="Arial"/>
          <w:sz w:val="22"/>
          <w:szCs w:val="22"/>
        </w:rPr>
      </w:pPr>
      <w:r w:rsidRPr="00EF48F3">
        <w:rPr>
          <w:rFonts w:ascii="Arial" w:eastAsia="Arial" w:hAnsi="Arial" w:cs="Arial"/>
          <w:sz w:val="22"/>
          <w:szCs w:val="22"/>
        </w:rPr>
        <w:t>Director Académico de la Pontifica Universidad Católica del Ecuador, Sede Ambato</w:t>
      </w:r>
    </w:p>
    <w:p w14:paraId="32D5CC03" w14:textId="77777777" w:rsidR="008C17CB" w:rsidRPr="00EF48F3" w:rsidRDefault="008C17CB" w:rsidP="00F02B80">
      <w:pPr>
        <w:pStyle w:val="Default"/>
        <w:spacing w:line="360" w:lineRule="auto"/>
        <w:jc w:val="both"/>
        <w:rPr>
          <w:rFonts w:ascii="Arial" w:eastAsia="Arial" w:hAnsi="Arial" w:cs="Arial"/>
          <w:b/>
          <w:bCs/>
          <w:sz w:val="22"/>
          <w:szCs w:val="22"/>
        </w:rPr>
      </w:pPr>
    </w:p>
    <w:p w14:paraId="23B9CFE2" w14:textId="77777777" w:rsidR="0082751A" w:rsidRPr="00EF48F3" w:rsidRDefault="0082751A" w:rsidP="00F02B80">
      <w:pPr>
        <w:pStyle w:val="Default"/>
        <w:spacing w:line="360" w:lineRule="auto"/>
        <w:jc w:val="both"/>
        <w:rPr>
          <w:rFonts w:ascii="Arial" w:eastAsia="Arial" w:hAnsi="Arial" w:cs="Arial"/>
          <w:sz w:val="22"/>
          <w:szCs w:val="22"/>
        </w:rPr>
      </w:pPr>
      <w:r w:rsidRPr="00EF48F3">
        <w:rPr>
          <w:rFonts w:ascii="Arial" w:eastAsia="Arial" w:hAnsi="Arial" w:cs="Arial"/>
          <w:b/>
          <w:bCs/>
          <w:sz w:val="22"/>
          <w:szCs w:val="22"/>
        </w:rPr>
        <w:t xml:space="preserve">Comité Científico </w:t>
      </w:r>
    </w:p>
    <w:p w14:paraId="2A68E240" w14:textId="77777777" w:rsidR="0082751A" w:rsidRPr="00EF48F3" w:rsidRDefault="0082751A" w:rsidP="00F02B80">
      <w:pPr>
        <w:pStyle w:val="Default"/>
        <w:spacing w:line="360" w:lineRule="auto"/>
        <w:jc w:val="both"/>
        <w:rPr>
          <w:rFonts w:ascii="Arial" w:eastAsia="Arial" w:hAnsi="Arial" w:cs="Arial"/>
          <w:sz w:val="22"/>
          <w:szCs w:val="22"/>
        </w:rPr>
      </w:pPr>
      <w:r w:rsidRPr="00EF48F3">
        <w:rPr>
          <w:rFonts w:ascii="Arial" w:eastAsia="Arial" w:hAnsi="Arial" w:cs="Arial"/>
          <w:b/>
          <w:bCs/>
          <w:sz w:val="22"/>
          <w:szCs w:val="22"/>
        </w:rPr>
        <w:t xml:space="preserve">Presidente: </w:t>
      </w:r>
      <w:r w:rsidRPr="00EF48F3">
        <w:rPr>
          <w:rFonts w:ascii="Arial" w:eastAsia="Arial" w:hAnsi="Arial" w:cs="Arial"/>
          <w:sz w:val="22"/>
          <w:szCs w:val="22"/>
        </w:rPr>
        <w:t xml:space="preserve">PhD. Osmany Pérez Barral. </w:t>
      </w:r>
    </w:p>
    <w:p w14:paraId="14BC803A" w14:textId="46CA5976" w:rsidR="0082751A" w:rsidRPr="00EF48F3" w:rsidRDefault="0082751A" w:rsidP="00F02B80">
      <w:pPr>
        <w:pStyle w:val="Default"/>
        <w:spacing w:line="360" w:lineRule="auto"/>
        <w:jc w:val="both"/>
        <w:rPr>
          <w:rFonts w:ascii="Arial" w:eastAsia="Arial" w:hAnsi="Arial" w:cs="Arial"/>
          <w:sz w:val="22"/>
          <w:szCs w:val="22"/>
        </w:rPr>
      </w:pPr>
      <w:r w:rsidRPr="00EF48F3">
        <w:rPr>
          <w:rFonts w:ascii="Arial" w:eastAsia="Arial" w:hAnsi="Arial" w:cs="Arial"/>
          <w:sz w:val="22"/>
          <w:szCs w:val="22"/>
        </w:rPr>
        <w:t xml:space="preserve">Coordinador de Investigación </w:t>
      </w:r>
    </w:p>
    <w:p w14:paraId="1E8FF5C8" w14:textId="00862ABD" w:rsidR="0082751A" w:rsidRPr="00EF48F3" w:rsidRDefault="00B836D5" w:rsidP="00F02B80">
      <w:pPr>
        <w:pStyle w:val="Default"/>
        <w:spacing w:line="360" w:lineRule="auto"/>
        <w:jc w:val="both"/>
        <w:rPr>
          <w:rFonts w:ascii="Arial" w:eastAsia="Arial" w:hAnsi="Arial" w:cs="Arial"/>
          <w:sz w:val="22"/>
          <w:szCs w:val="22"/>
        </w:rPr>
      </w:pPr>
      <w:r w:rsidRPr="00EF48F3">
        <w:rPr>
          <w:rFonts w:ascii="Arial" w:eastAsia="Arial" w:hAnsi="Arial" w:cs="Arial"/>
          <w:b/>
          <w:bCs/>
          <w:sz w:val="22"/>
          <w:szCs w:val="22"/>
        </w:rPr>
        <w:t>Coordinadora</w:t>
      </w:r>
      <w:r w:rsidR="00A95C6D" w:rsidRPr="00EF48F3">
        <w:rPr>
          <w:rFonts w:ascii="Arial" w:eastAsia="Arial" w:hAnsi="Arial" w:cs="Arial"/>
          <w:b/>
          <w:bCs/>
          <w:sz w:val="22"/>
          <w:szCs w:val="22"/>
        </w:rPr>
        <w:t xml:space="preserve"> de Eventos Científicos</w:t>
      </w:r>
      <w:r w:rsidR="0082751A" w:rsidRPr="00EF48F3">
        <w:rPr>
          <w:rFonts w:ascii="Arial" w:eastAsia="Arial" w:hAnsi="Arial" w:cs="Arial"/>
          <w:b/>
          <w:bCs/>
          <w:sz w:val="22"/>
          <w:szCs w:val="22"/>
        </w:rPr>
        <w:t xml:space="preserve">: </w:t>
      </w:r>
      <w:r w:rsidR="0082751A" w:rsidRPr="00EF48F3">
        <w:rPr>
          <w:rFonts w:ascii="Arial" w:eastAsia="Arial" w:hAnsi="Arial" w:cs="Arial"/>
          <w:sz w:val="22"/>
          <w:szCs w:val="22"/>
        </w:rPr>
        <w:t>Mg. Andrea Del Carmen González Bucheli</w:t>
      </w:r>
    </w:p>
    <w:p w14:paraId="13D4C2CA" w14:textId="5CE49BD9" w:rsidR="0082751A" w:rsidRPr="00EF48F3" w:rsidRDefault="0082751A" w:rsidP="00F02B80">
      <w:pPr>
        <w:pStyle w:val="Default"/>
        <w:spacing w:line="360" w:lineRule="auto"/>
        <w:jc w:val="both"/>
        <w:rPr>
          <w:rFonts w:ascii="Arial" w:eastAsia="Arial" w:hAnsi="Arial" w:cs="Arial"/>
          <w:sz w:val="22"/>
          <w:szCs w:val="22"/>
        </w:rPr>
      </w:pPr>
      <w:r w:rsidRPr="00EF48F3">
        <w:rPr>
          <w:rFonts w:ascii="Arial" w:eastAsia="Arial" w:hAnsi="Arial" w:cs="Arial"/>
          <w:sz w:val="22"/>
          <w:szCs w:val="22"/>
        </w:rPr>
        <w:t>Docente Investigadora,</w:t>
      </w:r>
      <w:r w:rsidR="0018088B" w:rsidRPr="00EF48F3">
        <w:rPr>
          <w:rFonts w:ascii="Arial" w:eastAsia="Arial" w:hAnsi="Arial" w:cs="Arial"/>
          <w:sz w:val="22"/>
          <w:szCs w:val="22"/>
        </w:rPr>
        <w:t xml:space="preserve"> </w:t>
      </w:r>
      <w:r w:rsidRPr="00EF48F3">
        <w:rPr>
          <w:rFonts w:ascii="Arial" w:eastAsia="Arial" w:hAnsi="Arial" w:cs="Arial"/>
          <w:sz w:val="22"/>
          <w:szCs w:val="22"/>
        </w:rPr>
        <w:t xml:space="preserve"> </w:t>
      </w:r>
    </w:p>
    <w:p w14:paraId="7CC287B2" w14:textId="409C126B" w:rsidR="008D1E6A" w:rsidRPr="00EF48F3" w:rsidRDefault="008D1E6A" w:rsidP="00F02B80">
      <w:pPr>
        <w:pStyle w:val="Default"/>
        <w:spacing w:line="360" w:lineRule="auto"/>
        <w:jc w:val="both"/>
        <w:rPr>
          <w:rFonts w:ascii="Arial" w:eastAsia="Arial" w:hAnsi="Arial" w:cs="Arial"/>
          <w:sz w:val="22"/>
          <w:szCs w:val="22"/>
        </w:rPr>
      </w:pPr>
      <w:r w:rsidRPr="00EF48F3">
        <w:rPr>
          <w:rFonts w:ascii="Arial" w:eastAsia="Arial" w:hAnsi="Arial" w:cs="Arial"/>
          <w:b/>
          <w:bCs/>
          <w:sz w:val="22"/>
          <w:szCs w:val="22"/>
        </w:rPr>
        <w:t>Coordinadora de Relaciones Públicas y Eventos Científicos:</w:t>
      </w:r>
      <w:r w:rsidRPr="00EF48F3">
        <w:rPr>
          <w:rFonts w:ascii="Arial" w:eastAsia="Arial" w:hAnsi="Arial" w:cs="Arial"/>
          <w:sz w:val="22"/>
          <w:szCs w:val="22"/>
        </w:rPr>
        <w:t xml:space="preserve"> Mg. Tamara Naranjo Hidalgo Docente Investigadora, wnaranjo@pucesa.edu.ec </w:t>
      </w:r>
    </w:p>
    <w:p w14:paraId="64417DA5" w14:textId="73964021" w:rsidR="00B836D5" w:rsidRPr="00EF48F3" w:rsidRDefault="0082751A" w:rsidP="00F02B80">
      <w:pPr>
        <w:pStyle w:val="Default"/>
        <w:spacing w:line="360" w:lineRule="auto"/>
        <w:jc w:val="both"/>
        <w:rPr>
          <w:rFonts w:ascii="Arial" w:eastAsia="Arial" w:hAnsi="Arial" w:cs="Arial"/>
          <w:sz w:val="22"/>
          <w:szCs w:val="22"/>
        </w:rPr>
      </w:pPr>
      <w:r w:rsidRPr="00EF48F3">
        <w:rPr>
          <w:rFonts w:ascii="Arial" w:eastAsia="Arial" w:hAnsi="Arial" w:cs="Arial"/>
          <w:b/>
          <w:bCs/>
          <w:sz w:val="22"/>
          <w:szCs w:val="22"/>
        </w:rPr>
        <w:t xml:space="preserve">Comité </w:t>
      </w:r>
      <w:r w:rsidR="00016DC9" w:rsidRPr="00EF48F3">
        <w:rPr>
          <w:rFonts w:ascii="Arial" w:eastAsia="Arial" w:hAnsi="Arial" w:cs="Arial"/>
          <w:b/>
          <w:bCs/>
          <w:sz w:val="22"/>
          <w:szCs w:val="22"/>
        </w:rPr>
        <w:t>de Publicaciones</w:t>
      </w:r>
      <w:r w:rsidRPr="00EF48F3">
        <w:rPr>
          <w:rFonts w:ascii="Arial" w:eastAsia="Arial" w:hAnsi="Arial" w:cs="Arial"/>
          <w:sz w:val="22"/>
          <w:szCs w:val="22"/>
        </w:rPr>
        <w:t xml:space="preserve">: </w:t>
      </w:r>
      <w:r w:rsidR="615E5BF6" w:rsidRPr="00EF48F3">
        <w:rPr>
          <w:rFonts w:ascii="Arial" w:eastAsia="Arial" w:hAnsi="Arial" w:cs="Arial"/>
          <w:sz w:val="22"/>
          <w:szCs w:val="22"/>
        </w:rPr>
        <w:t xml:space="preserve">Mg. </w:t>
      </w:r>
      <w:r w:rsidRPr="00EF48F3">
        <w:rPr>
          <w:rFonts w:ascii="Arial" w:eastAsia="Arial" w:hAnsi="Arial" w:cs="Arial"/>
          <w:sz w:val="22"/>
          <w:szCs w:val="22"/>
        </w:rPr>
        <w:t>Carlos Rodrigo Moreta Herrera</w:t>
      </w:r>
      <w:r w:rsidR="00360093" w:rsidRPr="00EF48F3">
        <w:rPr>
          <w:rFonts w:ascii="Arial" w:eastAsia="Arial" w:hAnsi="Arial" w:cs="Arial"/>
          <w:sz w:val="22"/>
          <w:szCs w:val="22"/>
        </w:rPr>
        <w:t xml:space="preserve">  </w:t>
      </w:r>
    </w:p>
    <w:p w14:paraId="3F7E20F9" w14:textId="2F2E15B5" w:rsidR="0082751A" w:rsidRPr="00EF48F3" w:rsidRDefault="0082751A" w:rsidP="00F02B80">
      <w:pPr>
        <w:pStyle w:val="Default"/>
        <w:spacing w:line="360" w:lineRule="auto"/>
        <w:jc w:val="both"/>
        <w:rPr>
          <w:rFonts w:ascii="Arial" w:eastAsia="Arial" w:hAnsi="Arial" w:cs="Arial"/>
          <w:sz w:val="22"/>
          <w:szCs w:val="22"/>
        </w:rPr>
      </w:pPr>
      <w:r w:rsidRPr="00EF48F3">
        <w:rPr>
          <w:rFonts w:ascii="Arial" w:eastAsia="Arial" w:hAnsi="Arial" w:cs="Arial"/>
          <w:sz w:val="22"/>
          <w:szCs w:val="22"/>
        </w:rPr>
        <w:t xml:space="preserve">Docente Investigador, </w:t>
      </w:r>
    </w:p>
    <w:p w14:paraId="64C3B7DD" w14:textId="4F872182" w:rsidR="0082751A" w:rsidRPr="00EF48F3" w:rsidRDefault="0082751A" w:rsidP="00F02B80">
      <w:pPr>
        <w:pStyle w:val="Default"/>
        <w:spacing w:line="360" w:lineRule="auto"/>
        <w:jc w:val="both"/>
        <w:rPr>
          <w:rFonts w:ascii="Arial" w:eastAsia="Arial" w:hAnsi="Arial" w:cs="Arial"/>
          <w:sz w:val="22"/>
          <w:szCs w:val="22"/>
        </w:rPr>
      </w:pPr>
      <w:r w:rsidRPr="00EF48F3">
        <w:rPr>
          <w:rFonts w:ascii="Arial" w:eastAsia="Arial" w:hAnsi="Arial" w:cs="Arial"/>
          <w:b/>
          <w:bCs/>
          <w:sz w:val="22"/>
          <w:szCs w:val="22"/>
        </w:rPr>
        <w:t xml:space="preserve">Link del congreso </w:t>
      </w:r>
    </w:p>
    <w:p w14:paraId="43717718" w14:textId="6055D9F3" w:rsidR="0082751A" w:rsidRPr="00EF48F3" w:rsidRDefault="008B402D" w:rsidP="00F02B80">
      <w:pPr>
        <w:rPr>
          <w:rFonts w:ascii="Arial" w:eastAsia="Arial" w:hAnsi="Arial" w:cs="Arial"/>
          <w:sz w:val="22"/>
          <w:szCs w:val="22"/>
        </w:rPr>
      </w:pPr>
      <w:hyperlink r:id="rId11" w:history="1">
        <w:r w:rsidR="00926508" w:rsidRPr="00EF48F3">
          <w:rPr>
            <w:rStyle w:val="Hipervnculo"/>
            <w:rFonts w:ascii="Arial" w:eastAsia="Arial" w:hAnsi="Arial" w:cs="Arial"/>
            <w:sz w:val="22"/>
            <w:szCs w:val="22"/>
          </w:rPr>
          <w:t>http://www.pucesa.edu.ec/csiu8/</w:t>
        </w:r>
      </w:hyperlink>
      <w:r w:rsidR="0082751A" w:rsidRPr="00EF48F3">
        <w:rPr>
          <w:rFonts w:ascii="Arial" w:eastAsia="Arial" w:hAnsi="Arial" w:cs="Arial"/>
          <w:sz w:val="22"/>
          <w:szCs w:val="22"/>
        </w:rPr>
        <w:t xml:space="preserve"> </w:t>
      </w:r>
    </w:p>
    <w:p w14:paraId="72F2BD71" w14:textId="77777777" w:rsidR="00831747" w:rsidRPr="00EF48F3" w:rsidRDefault="00831747" w:rsidP="00F02B80">
      <w:pPr>
        <w:rPr>
          <w:rFonts w:ascii="Arial" w:eastAsia="Arial" w:hAnsi="Arial" w:cs="Arial"/>
          <w:sz w:val="22"/>
          <w:szCs w:val="22"/>
        </w:rPr>
      </w:pPr>
    </w:p>
    <w:sectPr w:rsidR="00831747" w:rsidRPr="00EF48F3" w:rsidSect="008F761D">
      <w:footerReference w:type="default" r:id="rId12"/>
      <w:pgSz w:w="11906" w:h="16838"/>
      <w:pgMar w:top="1417" w:right="1701" w:bottom="1417" w:left="1701" w:header="1984" w:footer="1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1ADB5" w14:textId="77777777" w:rsidR="00090A22" w:rsidRDefault="00090A22" w:rsidP="00DF3DD3">
      <w:r>
        <w:separator/>
      </w:r>
    </w:p>
  </w:endnote>
  <w:endnote w:type="continuationSeparator" w:id="0">
    <w:p w14:paraId="3D2FD774" w14:textId="77777777" w:rsidR="00090A22" w:rsidRDefault="00090A22" w:rsidP="00DF3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83AB" w14:textId="5578FA9C" w:rsidR="0043040F" w:rsidRDefault="00C04421">
    <w:pPr>
      <w:pStyle w:val="Piedepgina"/>
    </w:pPr>
    <w:r>
      <w:rPr>
        <w:noProof/>
        <w:lang w:val="es-ES" w:eastAsia="es-ES"/>
      </w:rPr>
      <w:drawing>
        <wp:anchor distT="0" distB="0" distL="114300" distR="114300" simplePos="0" relativeHeight="251662336" behindDoc="1" locked="0" layoutInCell="1" allowOverlap="1" wp14:anchorId="7A01F473" wp14:editId="13E1B8BE">
          <wp:simplePos x="0" y="0"/>
          <wp:positionH relativeFrom="column">
            <wp:posOffset>0</wp:posOffset>
          </wp:positionH>
          <wp:positionV relativeFrom="paragraph">
            <wp:posOffset>9867265</wp:posOffset>
          </wp:positionV>
          <wp:extent cx="7717155" cy="736600"/>
          <wp:effectExtent l="0" t="0" r="0" b="6350"/>
          <wp:wrapNone/>
          <wp:docPr id="1" name="Imagen 1" descr="cabecera csiu7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becera csiu7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7155" cy="7366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1312" behindDoc="1" locked="0" layoutInCell="1" allowOverlap="1" wp14:anchorId="7A01F473" wp14:editId="57DD4076">
          <wp:simplePos x="0" y="0"/>
          <wp:positionH relativeFrom="column">
            <wp:posOffset>0</wp:posOffset>
          </wp:positionH>
          <wp:positionV relativeFrom="paragraph">
            <wp:posOffset>9867265</wp:posOffset>
          </wp:positionV>
          <wp:extent cx="7717155" cy="736600"/>
          <wp:effectExtent l="0" t="0" r="0" b="6350"/>
          <wp:wrapNone/>
          <wp:docPr id="2" name="Imagen 2" descr="cabecera csiu7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becera csiu7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7155" cy="736600"/>
                  </a:xfrm>
                  <a:prstGeom prst="rect">
                    <a:avLst/>
                  </a:prstGeom>
                  <a:noFill/>
                </pic:spPr>
              </pic:pic>
            </a:graphicData>
          </a:graphic>
          <wp14:sizeRelH relativeFrom="page">
            <wp14:pctWidth>0</wp14:pctWidth>
          </wp14:sizeRelH>
          <wp14:sizeRelV relativeFrom="page">
            <wp14:pctHeight>0</wp14:pctHeight>
          </wp14:sizeRelV>
        </wp:anchor>
      </w:drawing>
    </w:r>
    <w:r w:rsidR="008F761D">
      <w:rPr>
        <w:noProof/>
        <w:lang w:val="es-ES" w:eastAsia="es-ES"/>
      </w:rPr>
      <w:drawing>
        <wp:anchor distT="0" distB="0" distL="114300" distR="114300" simplePos="0" relativeHeight="251660288" behindDoc="1" locked="0" layoutInCell="1" allowOverlap="1" wp14:anchorId="7A01F473" wp14:editId="159EB15E">
          <wp:simplePos x="0" y="0"/>
          <wp:positionH relativeFrom="column">
            <wp:posOffset>0</wp:posOffset>
          </wp:positionH>
          <wp:positionV relativeFrom="paragraph">
            <wp:posOffset>9867265</wp:posOffset>
          </wp:positionV>
          <wp:extent cx="7717155" cy="736600"/>
          <wp:effectExtent l="0" t="0" r="0" b="6350"/>
          <wp:wrapNone/>
          <wp:docPr id="3" name="Imagen 3" descr="cabecera csiu7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becera csiu7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7155" cy="736600"/>
                  </a:xfrm>
                  <a:prstGeom prst="rect">
                    <a:avLst/>
                  </a:prstGeom>
                  <a:noFill/>
                </pic:spPr>
              </pic:pic>
            </a:graphicData>
          </a:graphic>
          <wp14:sizeRelH relativeFrom="page">
            <wp14:pctWidth>0</wp14:pctWidth>
          </wp14:sizeRelH>
          <wp14:sizeRelV relativeFrom="page">
            <wp14:pctHeight>0</wp14:pctHeight>
          </wp14:sizeRelV>
        </wp:anchor>
      </w:drawing>
    </w:r>
    <w:r w:rsidR="0043040F">
      <w:rPr>
        <w:noProof/>
        <w:lang w:val="es-ES" w:eastAsia="es-ES"/>
      </w:rPr>
      <w:drawing>
        <wp:anchor distT="0" distB="0" distL="114300" distR="114300" simplePos="0" relativeHeight="251659264" behindDoc="1" locked="0" layoutInCell="1" allowOverlap="1" wp14:anchorId="7A01F473" wp14:editId="676C89E5">
          <wp:simplePos x="0" y="0"/>
          <wp:positionH relativeFrom="column">
            <wp:posOffset>0</wp:posOffset>
          </wp:positionH>
          <wp:positionV relativeFrom="paragraph">
            <wp:posOffset>9867265</wp:posOffset>
          </wp:positionV>
          <wp:extent cx="7717155" cy="736600"/>
          <wp:effectExtent l="0" t="0" r="0" b="6350"/>
          <wp:wrapNone/>
          <wp:docPr id="4" name="Imagen 4" descr="cabecera csiu7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ecera csiu7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7155" cy="7366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80B92" w14:textId="77777777" w:rsidR="00090A22" w:rsidRDefault="00090A22" w:rsidP="00DF3DD3">
      <w:r>
        <w:separator/>
      </w:r>
    </w:p>
  </w:footnote>
  <w:footnote w:type="continuationSeparator" w:id="0">
    <w:p w14:paraId="15FCAAD5" w14:textId="77777777" w:rsidR="00090A22" w:rsidRDefault="00090A22" w:rsidP="00DF3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3207"/>
    <w:multiLevelType w:val="hybridMultilevel"/>
    <w:tmpl w:val="0F06AA72"/>
    <w:lvl w:ilvl="0" w:tplc="FFFFFFFF">
      <w:start w:val="1"/>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2A94185"/>
    <w:multiLevelType w:val="hybridMultilevel"/>
    <w:tmpl w:val="8E92EC08"/>
    <w:lvl w:ilvl="0" w:tplc="FFFFFFFF">
      <w:start w:val="1"/>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4BB2CE1"/>
    <w:multiLevelType w:val="hybridMultilevel"/>
    <w:tmpl w:val="6DBA1916"/>
    <w:lvl w:ilvl="0" w:tplc="07E070DE">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082B0FA3"/>
    <w:multiLevelType w:val="hybridMultilevel"/>
    <w:tmpl w:val="037A9768"/>
    <w:lvl w:ilvl="0" w:tplc="1792A5EC">
      <w:start w:val="1"/>
      <w:numFmt w:val="bullet"/>
      <w:lvlText w:val="-"/>
      <w:lvlJc w:val="left"/>
      <w:pPr>
        <w:ind w:left="720" w:hanging="360"/>
      </w:pPr>
      <w:rPr>
        <w:rFonts w:ascii="Arial" w:hAnsi="Arial" w:hint="default"/>
      </w:rPr>
    </w:lvl>
    <w:lvl w:ilvl="1" w:tplc="F0B87898">
      <w:start w:val="1"/>
      <w:numFmt w:val="bullet"/>
      <w:lvlText w:val="o"/>
      <w:lvlJc w:val="left"/>
      <w:pPr>
        <w:ind w:left="1440" w:hanging="360"/>
      </w:pPr>
      <w:rPr>
        <w:rFonts w:ascii="Courier New" w:hAnsi="Courier New" w:hint="default"/>
      </w:rPr>
    </w:lvl>
    <w:lvl w:ilvl="2" w:tplc="DFE265BA">
      <w:start w:val="1"/>
      <w:numFmt w:val="bullet"/>
      <w:lvlText w:val=""/>
      <w:lvlJc w:val="left"/>
      <w:pPr>
        <w:ind w:left="2160" w:hanging="360"/>
      </w:pPr>
      <w:rPr>
        <w:rFonts w:ascii="Wingdings" w:hAnsi="Wingdings" w:hint="default"/>
      </w:rPr>
    </w:lvl>
    <w:lvl w:ilvl="3" w:tplc="0F546F90">
      <w:start w:val="1"/>
      <w:numFmt w:val="bullet"/>
      <w:lvlText w:val=""/>
      <w:lvlJc w:val="left"/>
      <w:pPr>
        <w:ind w:left="2880" w:hanging="360"/>
      </w:pPr>
      <w:rPr>
        <w:rFonts w:ascii="Symbol" w:hAnsi="Symbol" w:hint="default"/>
      </w:rPr>
    </w:lvl>
    <w:lvl w:ilvl="4" w:tplc="7F707622">
      <w:start w:val="1"/>
      <w:numFmt w:val="bullet"/>
      <w:lvlText w:val="o"/>
      <w:lvlJc w:val="left"/>
      <w:pPr>
        <w:ind w:left="3600" w:hanging="360"/>
      </w:pPr>
      <w:rPr>
        <w:rFonts w:ascii="Courier New" w:hAnsi="Courier New" w:hint="default"/>
      </w:rPr>
    </w:lvl>
    <w:lvl w:ilvl="5" w:tplc="71AA1022">
      <w:start w:val="1"/>
      <w:numFmt w:val="bullet"/>
      <w:lvlText w:val=""/>
      <w:lvlJc w:val="left"/>
      <w:pPr>
        <w:ind w:left="4320" w:hanging="360"/>
      </w:pPr>
      <w:rPr>
        <w:rFonts w:ascii="Wingdings" w:hAnsi="Wingdings" w:hint="default"/>
      </w:rPr>
    </w:lvl>
    <w:lvl w:ilvl="6" w:tplc="29BC756C">
      <w:start w:val="1"/>
      <w:numFmt w:val="bullet"/>
      <w:lvlText w:val=""/>
      <w:lvlJc w:val="left"/>
      <w:pPr>
        <w:ind w:left="5040" w:hanging="360"/>
      </w:pPr>
      <w:rPr>
        <w:rFonts w:ascii="Symbol" w:hAnsi="Symbol" w:hint="default"/>
      </w:rPr>
    </w:lvl>
    <w:lvl w:ilvl="7" w:tplc="324E323A">
      <w:start w:val="1"/>
      <w:numFmt w:val="bullet"/>
      <w:lvlText w:val="o"/>
      <w:lvlJc w:val="left"/>
      <w:pPr>
        <w:ind w:left="5760" w:hanging="360"/>
      </w:pPr>
      <w:rPr>
        <w:rFonts w:ascii="Courier New" w:hAnsi="Courier New" w:hint="default"/>
      </w:rPr>
    </w:lvl>
    <w:lvl w:ilvl="8" w:tplc="4C92D756">
      <w:start w:val="1"/>
      <w:numFmt w:val="bullet"/>
      <w:lvlText w:val=""/>
      <w:lvlJc w:val="left"/>
      <w:pPr>
        <w:ind w:left="6480" w:hanging="360"/>
      </w:pPr>
      <w:rPr>
        <w:rFonts w:ascii="Wingdings" w:hAnsi="Wingdings" w:hint="default"/>
      </w:rPr>
    </w:lvl>
  </w:abstractNum>
  <w:abstractNum w:abstractNumId="4" w15:restartNumberingAfterBreak="0">
    <w:nsid w:val="12CD74EE"/>
    <w:multiLevelType w:val="hybridMultilevel"/>
    <w:tmpl w:val="4F20DD8C"/>
    <w:lvl w:ilvl="0" w:tplc="DA8E2B88">
      <w:start w:val="1"/>
      <w:numFmt w:val="bullet"/>
      <w:lvlText w:val="-"/>
      <w:lvlJc w:val="left"/>
      <w:pPr>
        <w:ind w:left="720" w:hanging="360"/>
      </w:pPr>
      <w:rPr>
        <w:rFonts w:ascii="Arial" w:hAnsi="Arial" w:hint="default"/>
      </w:rPr>
    </w:lvl>
    <w:lvl w:ilvl="1" w:tplc="6FC4294E">
      <w:start w:val="1"/>
      <w:numFmt w:val="bullet"/>
      <w:lvlText w:val="o"/>
      <w:lvlJc w:val="left"/>
      <w:pPr>
        <w:ind w:left="1440" w:hanging="360"/>
      </w:pPr>
      <w:rPr>
        <w:rFonts w:ascii="Courier New" w:hAnsi="Courier New" w:hint="default"/>
      </w:rPr>
    </w:lvl>
    <w:lvl w:ilvl="2" w:tplc="0B2E6848">
      <w:start w:val="1"/>
      <w:numFmt w:val="bullet"/>
      <w:lvlText w:val=""/>
      <w:lvlJc w:val="left"/>
      <w:pPr>
        <w:ind w:left="2160" w:hanging="360"/>
      </w:pPr>
      <w:rPr>
        <w:rFonts w:ascii="Wingdings" w:hAnsi="Wingdings" w:hint="default"/>
      </w:rPr>
    </w:lvl>
    <w:lvl w:ilvl="3" w:tplc="FE187EAA">
      <w:start w:val="1"/>
      <w:numFmt w:val="bullet"/>
      <w:lvlText w:val=""/>
      <w:lvlJc w:val="left"/>
      <w:pPr>
        <w:ind w:left="2880" w:hanging="360"/>
      </w:pPr>
      <w:rPr>
        <w:rFonts w:ascii="Symbol" w:hAnsi="Symbol" w:hint="default"/>
      </w:rPr>
    </w:lvl>
    <w:lvl w:ilvl="4" w:tplc="E11C7526">
      <w:start w:val="1"/>
      <w:numFmt w:val="bullet"/>
      <w:lvlText w:val="o"/>
      <w:lvlJc w:val="left"/>
      <w:pPr>
        <w:ind w:left="3600" w:hanging="360"/>
      </w:pPr>
      <w:rPr>
        <w:rFonts w:ascii="Courier New" w:hAnsi="Courier New" w:hint="default"/>
      </w:rPr>
    </w:lvl>
    <w:lvl w:ilvl="5" w:tplc="AA4A4408">
      <w:start w:val="1"/>
      <w:numFmt w:val="bullet"/>
      <w:lvlText w:val=""/>
      <w:lvlJc w:val="left"/>
      <w:pPr>
        <w:ind w:left="4320" w:hanging="360"/>
      </w:pPr>
      <w:rPr>
        <w:rFonts w:ascii="Wingdings" w:hAnsi="Wingdings" w:hint="default"/>
      </w:rPr>
    </w:lvl>
    <w:lvl w:ilvl="6" w:tplc="48542E8C">
      <w:start w:val="1"/>
      <w:numFmt w:val="bullet"/>
      <w:lvlText w:val=""/>
      <w:lvlJc w:val="left"/>
      <w:pPr>
        <w:ind w:left="5040" w:hanging="360"/>
      </w:pPr>
      <w:rPr>
        <w:rFonts w:ascii="Symbol" w:hAnsi="Symbol" w:hint="default"/>
      </w:rPr>
    </w:lvl>
    <w:lvl w:ilvl="7" w:tplc="06D81076">
      <w:start w:val="1"/>
      <w:numFmt w:val="bullet"/>
      <w:lvlText w:val="o"/>
      <w:lvlJc w:val="left"/>
      <w:pPr>
        <w:ind w:left="5760" w:hanging="360"/>
      </w:pPr>
      <w:rPr>
        <w:rFonts w:ascii="Courier New" w:hAnsi="Courier New" w:hint="default"/>
      </w:rPr>
    </w:lvl>
    <w:lvl w:ilvl="8" w:tplc="E0FA85B6">
      <w:start w:val="1"/>
      <w:numFmt w:val="bullet"/>
      <w:lvlText w:val=""/>
      <w:lvlJc w:val="left"/>
      <w:pPr>
        <w:ind w:left="6480" w:hanging="360"/>
      </w:pPr>
      <w:rPr>
        <w:rFonts w:ascii="Wingdings" w:hAnsi="Wingdings" w:hint="default"/>
      </w:rPr>
    </w:lvl>
  </w:abstractNum>
  <w:abstractNum w:abstractNumId="5" w15:restartNumberingAfterBreak="0">
    <w:nsid w:val="163E6BBD"/>
    <w:multiLevelType w:val="hybridMultilevel"/>
    <w:tmpl w:val="F9E0CB54"/>
    <w:lvl w:ilvl="0" w:tplc="FFFFFFFF">
      <w:start w:val="1"/>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7984D16"/>
    <w:multiLevelType w:val="hybridMultilevel"/>
    <w:tmpl w:val="21844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656255"/>
    <w:multiLevelType w:val="hybridMultilevel"/>
    <w:tmpl w:val="82B4A574"/>
    <w:lvl w:ilvl="0" w:tplc="FFFFFFFF">
      <w:start w:val="1"/>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B845CE9"/>
    <w:multiLevelType w:val="hybridMultilevel"/>
    <w:tmpl w:val="52FCF51E"/>
    <w:lvl w:ilvl="0" w:tplc="2016633A">
      <w:start w:val="1"/>
      <w:numFmt w:val="decimal"/>
      <w:lvlText w:val="%1."/>
      <w:lvlJc w:val="left"/>
      <w:pPr>
        <w:ind w:left="720" w:hanging="360"/>
      </w:pPr>
    </w:lvl>
    <w:lvl w:ilvl="1" w:tplc="0CC89970">
      <w:start w:val="1"/>
      <w:numFmt w:val="lowerLetter"/>
      <w:lvlText w:val="%2."/>
      <w:lvlJc w:val="left"/>
      <w:pPr>
        <w:ind w:left="1440" w:hanging="360"/>
      </w:pPr>
    </w:lvl>
    <w:lvl w:ilvl="2" w:tplc="D67E2010">
      <w:start w:val="1"/>
      <w:numFmt w:val="lowerRoman"/>
      <w:lvlText w:val="%3."/>
      <w:lvlJc w:val="right"/>
      <w:pPr>
        <w:ind w:left="2160" w:hanging="180"/>
      </w:pPr>
    </w:lvl>
    <w:lvl w:ilvl="3" w:tplc="8A3C8012">
      <w:start w:val="1"/>
      <w:numFmt w:val="decimal"/>
      <w:lvlText w:val="%4."/>
      <w:lvlJc w:val="left"/>
      <w:pPr>
        <w:ind w:left="2880" w:hanging="360"/>
      </w:pPr>
    </w:lvl>
    <w:lvl w:ilvl="4" w:tplc="A6DCD56C">
      <w:start w:val="1"/>
      <w:numFmt w:val="lowerLetter"/>
      <w:lvlText w:val="%5."/>
      <w:lvlJc w:val="left"/>
      <w:pPr>
        <w:ind w:left="3600" w:hanging="360"/>
      </w:pPr>
    </w:lvl>
    <w:lvl w:ilvl="5" w:tplc="4E823622">
      <w:start w:val="1"/>
      <w:numFmt w:val="lowerRoman"/>
      <w:lvlText w:val="%6."/>
      <w:lvlJc w:val="right"/>
      <w:pPr>
        <w:ind w:left="4320" w:hanging="180"/>
      </w:pPr>
    </w:lvl>
    <w:lvl w:ilvl="6" w:tplc="49662760">
      <w:start w:val="1"/>
      <w:numFmt w:val="decimal"/>
      <w:lvlText w:val="%7."/>
      <w:lvlJc w:val="left"/>
      <w:pPr>
        <w:ind w:left="5040" w:hanging="360"/>
      </w:pPr>
    </w:lvl>
    <w:lvl w:ilvl="7" w:tplc="CFCEC930">
      <w:start w:val="1"/>
      <w:numFmt w:val="lowerLetter"/>
      <w:lvlText w:val="%8."/>
      <w:lvlJc w:val="left"/>
      <w:pPr>
        <w:ind w:left="5760" w:hanging="360"/>
      </w:pPr>
    </w:lvl>
    <w:lvl w:ilvl="8" w:tplc="A9C8F328">
      <w:start w:val="1"/>
      <w:numFmt w:val="lowerRoman"/>
      <w:lvlText w:val="%9."/>
      <w:lvlJc w:val="right"/>
      <w:pPr>
        <w:ind w:left="6480" w:hanging="180"/>
      </w:pPr>
    </w:lvl>
  </w:abstractNum>
  <w:abstractNum w:abstractNumId="9" w15:restartNumberingAfterBreak="0">
    <w:nsid w:val="1C005D62"/>
    <w:multiLevelType w:val="hybridMultilevel"/>
    <w:tmpl w:val="A1EAF8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4B1C20"/>
    <w:multiLevelType w:val="hybridMultilevel"/>
    <w:tmpl w:val="7CC06CF0"/>
    <w:lvl w:ilvl="0" w:tplc="A326648C">
      <w:start w:val="1"/>
      <w:numFmt w:val="bullet"/>
      <w:lvlText w:val="-"/>
      <w:lvlJc w:val="left"/>
      <w:pPr>
        <w:ind w:left="720" w:hanging="360"/>
      </w:pPr>
      <w:rPr>
        <w:rFonts w:ascii="Arial" w:hAnsi="Arial" w:hint="default"/>
      </w:rPr>
    </w:lvl>
    <w:lvl w:ilvl="1" w:tplc="E1028E12">
      <w:start w:val="1"/>
      <w:numFmt w:val="bullet"/>
      <w:lvlText w:val="o"/>
      <w:lvlJc w:val="left"/>
      <w:pPr>
        <w:ind w:left="1440" w:hanging="360"/>
      </w:pPr>
      <w:rPr>
        <w:rFonts w:ascii="Courier New" w:hAnsi="Courier New" w:hint="default"/>
      </w:rPr>
    </w:lvl>
    <w:lvl w:ilvl="2" w:tplc="BC14D8A8">
      <w:start w:val="1"/>
      <w:numFmt w:val="bullet"/>
      <w:lvlText w:val=""/>
      <w:lvlJc w:val="left"/>
      <w:pPr>
        <w:ind w:left="2160" w:hanging="360"/>
      </w:pPr>
      <w:rPr>
        <w:rFonts w:ascii="Wingdings" w:hAnsi="Wingdings" w:hint="default"/>
      </w:rPr>
    </w:lvl>
    <w:lvl w:ilvl="3" w:tplc="5B66DF38">
      <w:start w:val="1"/>
      <w:numFmt w:val="bullet"/>
      <w:lvlText w:val=""/>
      <w:lvlJc w:val="left"/>
      <w:pPr>
        <w:ind w:left="2880" w:hanging="360"/>
      </w:pPr>
      <w:rPr>
        <w:rFonts w:ascii="Symbol" w:hAnsi="Symbol" w:hint="default"/>
      </w:rPr>
    </w:lvl>
    <w:lvl w:ilvl="4" w:tplc="08BA38E6">
      <w:start w:val="1"/>
      <w:numFmt w:val="bullet"/>
      <w:lvlText w:val="o"/>
      <w:lvlJc w:val="left"/>
      <w:pPr>
        <w:ind w:left="3600" w:hanging="360"/>
      </w:pPr>
      <w:rPr>
        <w:rFonts w:ascii="Courier New" w:hAnsi="Courier New" w:hint="default"/>
      </w:rPr>
    </w:lvl>
    <w:lvl w:ilvl="5" w:tplc="555064BE">
      <w:start w:val="1"/>
      <w:numFmt w:val="bullet"/>
      <w:lvlText w:val=""/>
      <w:lvlJc w:val="left"/>
      <w:pPr>
        <w:ind w:left="4320" w:hanging="360"/>
      </w:pPr>
      <w:rPr>
        <w:rFonts w:ascii="Wingdings" w:hAnsi="Wingdings" w:hint="default"/>
      </w:rPr>
    </w:lvl>
    <w:lvl w:ilvl="6" w:tplc="5D6A0186">
      <w:start w:val="1"/>
      <w:numFmt w:val="bullet"/>
      <w:lvlText w:val=""/>
      <w:lvlJc w:val="left"/>
      <w:pPr>
        <w:ind w:left="5040" w:hanging="360"/>
      </w:pPr>
      <w:rPr>
        <w:rFonts w:ascii="Symbol" w:hAnsi="Symbol" w:hint="default"/>
      </w:rPr>
    </w:lvl>
    <w:lvl w:ilvl="7" w:tplc="F00A6F8C">
      <w:start w:val="1"/>
      <w:numFmt w:val="bullet"/>
      <w:lvlText w:val="o"/>
      <w:lvlJc w:val="left"/>
      <w:pPr>
        <w:ind w:left="5760" w:hanging="360"/>
      </w:pPr>
      <w:rPr>
        <w:rFonts w:ascii="Courier New" w:hAnsi="Courier New" w:hint="default"/>
      </w:rPr>
    </w:lvl>
    <w:lvl w:ilvl="8" w:tplc="C9882580">
      <w:start w:val="1"/>
      <w:numFmt w:val="bullet"/>
      <w:lvlText w:val=""/>
      <w:lvlJc w:val="left"/>
      <w:pPr>
        <w:ind w:left="6480" w:hanging="360"/>
      </w:pPr>
      <w:rPr>
        <w:rFonts w:ascii="Wingdings" w:hAnsi="Wingdings" w:hint="default"/>
      </w:rPr>
    </w:lvl>
  </w:abstractNum>
  <w:abstractNum w:abstractNumId="11" w15:restartNumberingAfterBreak="0">
    <w:nsid w:val="20F91756"/>
    <w:multiLevelType w:val="hybridMultilevel"/>
    <w:tmpl w:val="91DAC1D2"/>
    <w:lvl w:ilvl="0" w:tplc="07E070D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1E2344"/>
    <w:multiLevelType w:val="hybridMultilevel"/>
    <w:tmpl w:val="C1208CDA"/>
    <w:lvl w:ilvl="0" w:tplc="FFFFFFFF">
      <w:start w:val="1"/>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24755938"/>
    <w:multiLevelType w:val="hybridMultilevel"/>
    <w:tmpl w:val="4F74790E"/>
    <w:lvl w:ilvl="0" w:tplc="FFFFFFFF">
      <w:start w:val="1"/>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2A233B63"/>
    <w:multiLevelType w:val="hybridMultilevel"/>
    <w:tmpl w:val="A37EADFC"/>
    <w:lvl w:ilvl="0" w:tplc="FFFFFFFF">
      <w:start w:val="1"/>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2C950412"/>
    <w:multiLevelType w:val="hybridMultilevel"/>
    <w:tmpl w:val="52DE7E7C"/>
    <w:lvl w:ilvl="0" w:tplc="FFFFFFFF">
      <w:start w:val="1"/>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2CBB35B7"/>
    <w:multiLevelType w:val="hybridMultilevel"/>
    <w:tmpl w:val="98348042"/>
    <w:lvl w:ilvl="0" w:tplc="FFFFFFFF">
      <w:start w:val="1"/>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32E40935"/>
    <w:multiLevelType w:val="hybridMultilevel"/>
    <w:tmpl w:val="0A7A66E2"/>
    <w:lvl w:ilvl="0" w:tplc="FFFFFFFF">
      <w:start w:val="1"/>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36DF43BA"/>
    <w:multiLevelType w:val="hybridMultilevel"/>
    <w:tmpl w:val="43DE2606"/>
    <w:lvl w:ilvl="0" w:tplc="FFFFFFFF">
      <w:start w:val="1"/>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4339214A"/>
    <w:multiLevelType w:val="hybridMultilevel"/>
    <w:tmpl w:val="B3A09AFC"/>
    <w:lvl w:ilvl="0" w:tplc="549A1286">
      <w:start w:val="1"/>
      <w:numFmt w:val="bullet"/>
      <w:lvlText w:val="-"/>
      <w:lvlJc w:val="left"/>
      <w:pPr>
        <w:ind w:left="720" w:hanging="360"/>
      </w:pPr>
      <w:rPr>
        <w:rFonts w:ascii="Arial" w:hAnsi="Arial" w:hint="default"/>
      </w:rPr>
    </w:lvl>
    <w:lvl w:ilvl="1" w:tplc="256E7580">
      <w:start w:val="1"/>
      <w:numFmt w:val="bullet"/>
      <w:lvlText w:val="o"/>
      <w:lvlJc w:val="left"/>
      <w:pPr>
        <w:ind w:left="1440" w:hanging="360"/>
      </w:pPr>
      <w:rPr>
        <w:rFonts w:ascii="Courier New" w:hAnsi="Courier New" w:hint="default"/>
      </w:rPr>
    </w:lvl>
    <w:lvl w:ilvl="2" w:tplc="36D26F8A">
      <w:start w:val="1"/>
      <w:numFmt w:val="bullet"/>
      <w:lvlText w:val=""/>
      <w:lvlJc w:val="left"/>
      <w:pPr>
        <w:ind w:left="2160" w:hanging="360"/>
      </w:pPr>
      <w:rPr>
        <w:rFonts w:ascii="Wingdings" w:hAnsi="Wingdings" w:hint="default"/>
      </w:rPr>
    </w:lvl>
    <w:lvl w:ilvl="3" w:tplc="7A5802E2">
      <w:start w:val="1"/>
      <w:numFmt w:val="bullet"/>
      <w:lvlText w:val=""/>
      <w:lvlJc w:val="left"/>
      <w:pPr>
        <w:ind w:left="2880" w:hanging="360"/>
      </w:pPr>
      <w:rPr>
        <w:rFonts w:ascii="Symbol" w:hAnsi="Symbol" w:hint="default"/>
      </w:rPr>
    </w:lvl>
    <w:lvl w:ilvl="4" w:tplc="11B83638">
      <w:start w:val="1"/>
      <w:numFmt w:val="bullet"/>
      <w:lvlText w:val="o"/>
      <w:lvlJc w:val="left"/>
      <w:pPr>
        <w:ind w:left="3600" w:hanging="360"/>
      </w:pPr>
      <w:rPr>
        <w:rFonts w:ascii="Courier New" w:hAnsi="Courier New" w:hint="default"/>
      </w:rPr>
    </w:lvl>
    <w:lvl w:ilvl="5" w:tplc="8E049326">
      <w:start w:val="1"/>
      <w:numFmt w:val="bullet"/>
      <w:lvlText w:val=""/>
      <w:lvlJc w:val="left"/>
      <w:pPr>
        <w:ind w:left="4320" w:hanging="360"/>
      </w:pPr>
      <w:rPr>
        <w:rFonts w:ascii="Wingdings" w:hAnsi="Wingdings" w:hint="default"/>
      </w:rPr>
    </w:lvl>
    <w:lvl w:ilvl="6" w:tplc="8E0A8310">
      <w:start w:val="1"/>
      <w:numFmt w:val="bullet"/>
      <w:lvlText w:val=""/>
      <w:lvlJc w:val="left"/>
      <w:pPr>
        <w:ind w:left="5040" w:hanging="360"/>
      </w:pPr>
      <w:rPr>
        <w:rFonts w:ascii="Symbol" w:hAnsi="Symbol" w:hint="default"/>
      </w:rPr>
    </w:lvl>
    <w:lvl w:ilvl="7" w:tplc="A410A840">
      <w:start w:val="1"/>
      <w:numFmt w:val="bullet"/>
      <w:lvlText w:val="o"/>
      <w:lvlJc w:val="left"/>
      <w:pPr>
        <w:ind w:left="5760" w:hanging="360"/>
      </w:pPr>
      <w:rPr>
        <w:rFonts w:ascii="Courier New" w:hAnsi="Courier New" w:hint="default"/>
      </w:rPr>
    </w:lvl>
    <w:lvl w:ilvl="8" w:tplc="1D8498F8">
      <w:start w:val="1"/>
      <w:numFmt w:val="bullet"/>
      <w:lvlText w:val=""/>
      <w:lvlJc w:val="left"/>
      <w:pPr>
        <w:ind w:left="6480" w:hanging="360"/>
      </w:pPr>
      <w:rPr>
        <w:rFonts w:ascii="Wingdings" w:hAnsi="Wingdings" w:hint="default"/>
      </w:rPr>
    </w:lvl>
  </w:abstractNum>
  <w:abstractNum w:abstractNumId="20" w15:restartNumberingAfterBreak="0">
    <w:nsid w:val="466317D3"/>
    <w:multiLevelType w:val="hybridMultilevel"/>
    <w:tmpl w:val="4E709298"/>
    <w:lvl w:ilvl="0" w:tplc="FFFFFFFF">
      <w:start w:val="1"/>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46B95D96"/>
    <w:multiLevelType w:val="hybridMultilevel"/>
    <w:tmpl w:val="100850B0"/>
    <w:lvl w:ilvl="0" w:tplc="EDFA55F8">
      <w:start w:val="1"/>
      <w:numFmt w:val="bullet"/>
      <w:lvlText w:val="-"/>
      <w:lvlJc w:val="left"/>
      <w:pPr>
        <w:ind w:left="720" w:hanging="360"/>
      </w:pPr>
      <w:rPr>
        <w:rFonts w:ascii="Arial" w:hAnsi="Arial" w:hint="default"/>
      </w:rPr>
    </w:lvl>
    <w:lvl w:ilvl="1" w:tplc="86D07124">
      <w:start w:val="1"/>
      <w:numFmt w:val="bullet"/>
      <w:lvlText w:val="o"/>
      <w:lvlJc w:val="left"/>
      <w:pPr>
        <w:ind w:left="1440" w:hanging="360"/>
      </w:pPr>
      <w:rPr>
        <w:rFonts w:ascii="Courier New" w:hAnsi="Courier New" w:hint="default"/>
      </w:rPr>
    </w:lvl>
    <w:lvl w:ilvl="2" w:tplc="FAB458C8">
      <w:start w:val="1"/>
      <w:numFmt w:val="bullet"/>
      <w:lvlText w:val=""/>
      <w:lvlJc w:val="left"/>
      <w:pPr>
        <w:ind w:left="2160" w:hanging="360"/>
      </w:pPr>
      <w:rPr>
        <w:rFonts w:ascii="Wingdings" w:hAnsi="Wingdings" w:hint="default"/>
      </w:rPr>
    </w:lvl>
    <w:lvl w:ilvl="3" w:tplc="5D46D9CC">
      <w:start w:val="1"/>
      <w:numFmt w:val="bullet"/>
      <w:lvlText w:val=""/>
      <w:lvlJc w:val="left"/>
      <w:pPr>
        <w:ind w:left="2880" w:hanging="360"/>
      </w:pPr>
      <w:rPr>
        <w:rFonts w:ascii="Symbol" w:hAnsi="Symbol" w:hint="default"/>
      </w:rPr>
    </w:lvl>
    <w:lvl w:ilvl="4" w:tplc="EB6AC7E4">
      <w:start w:val="1"/>
      <w:numFmt w:val="bullet"/>
      <w:lvlText w:val="o"/>
      <w:lvlJc w:val="left"/>
      <w:pPr>
        <w:ind w:left="3600" w:hanging="360"/>
      </w:pPr>
      <w:rPr>
        <w:rFonts w:ascii="Courier New" w:hAnsi="Courier New" w:hint="default"/>
      </w:rPr>
    </w:lvl>
    <w:lvl w:ilvl="5" w:tplc="ECAC31B4">
      <w:start w:val="1"/>
      <w:numFmt w:val="bullet"/>
      <w:lvlText w:val=""/>
      <w:lvlJc w:val="left"/>
      <w:pPr>
        <w:ind w:left="4320" w:hanging="360"/>
      </w:pPr>
      <w:rPr>
        <w:rFonts w:ascii="Wingdings" w:hAnsi="Wingdings" w:hint="default"/>
      </w:rPr>
    </w:lvl>
    <w:lvl w:ilvl="6" w:tplc="3B04896C">
      <w:start w:val="1"/>
      <w:numFmt w:val="bullet"/>
      <w:lvlText w:val=""/>
      <w:lvlJc w:val="left"/>
      <w:pPr>
        <w:ind w:left="5040" w:hanging="360"/>
      </w:pPr>
      <w:rPr>
        <w:rFonts w:ascii="Symbol" w:hAnsi="Symbol" w:hint="default"/>
      </w:rPr>
    </w:lvl>
    <w:lvl w:ilvl="7" w:tplc="66CC0932">
      <w:start w:val="1"/>
      <w:numFmt w:val="bullet"/>
      <w:lvlText w:val="o"/>
      <w:lvlJc w:val="left"/>
      <w:pPr>
        <w:ind w:left="5760" w:hanging="360"/>
      </w:pPr>
      <w:rPr>
        <w:rFonts w:ascii="Courier New" w:hAnsi="Courier New" w:hint="default"/>
      </w:rPr>
    </w:lvl>
    <w:lvl w:ilvl="8" w:tplc="31E47090">
      <w:start w:val="1"/>
      <w:numFmt w:val="bullet"/>
      <w:lvlText w:val=""/>
      <w:lvlJc w:val="left"/>
      <w:pPr>
        <w:ind w:left="6480" w:hanging="360"/>
      </w:pPr>
      <w:rPr>
        <w:rFonts w:ascii="Wingdings" w:hAnsi="Wingdings" w:hint="default"/>
      </w:rPr>
    </w:lvl>
  </w:abstractNum>
  <w:abstractNum w:abstractNumId="22" w15:restartNumberingAfterBreak="0">
    <w:nsid w:val="490F07ED"/>
    <w:multiLevelType w:val="hybridMultilevel"/>
    <w:tmpl w:val="A1AAA386"/>
    <w:lvl w:ilvl="0" w:tplc="D1508DEE">
      <w:start w:val="1"/>
      <w:numFmt w:val="bullet"/>
      <w:lvlText w:val="-"/>
      <w:lvlJc w:val="left"/>
      <w:pPr>
        <w:ind w:left="720" w:hanging="360"/>
      </w:pPr>
      <w:rPr>
        <w:rFonts w:ascii="Arial" w:hAnsi="Arial" w:hint="default"/>
      </w:rPr>
    </w:lvl>
    <w:lvl w:ilvl="1" w:tplc="5D8C6178">
      <w:start w:val="1"/>
      <w:numFmt w:val="bullet"/>
      <w:lvlText w:val="o"/>
      <w:lvlJc w:val="left"/>
      <w:pPr>
        <w:ind w:left="1440" w:hanging="360"/>
      </w:pPr>
      <w:rPr>
        <w:rFonts w:ascii="Courier New" w:hAnsi="Courier New" w:hint="default"/>
      </w:rPr>
    </w:lvl>
    <w:lvl w:ilvl="2" w:tplc="ABECEE2C">
      <w:start w:val="1"/>
      <w:numFmt w:val="bullet"/>
      <w:lvlText w:val=""/>
      <w:lvlJc w:val="left"/>
      <w:pPr>
        <w:ind w:left="2160" w:hanging="360"/>
      </w:pPr>
      <w:rPr>
        <w:rFonts w:ascii="Wingdings" w:hAnsi="Wingdings" w:hint="default"/>
      </w:rPr>
    </w:lvl>
    <w:lvl w:ilvl="3" w:tplc="B9488532">
      <w:start w:val="1"/>
      <w:numFmt w:val="bullet"/>
      <w:lvlText w:val=""/>
      <w:lvlJc w:val="left"/>
      <w:pPr>
        <w:ind w:left="2880" w:hanging="360"/>
      </w:pPr>
      <w:rPr>
        <w:rFonts w:ascii="Symbol" w:hAnsi="Symbol" w:hint="default"/>
      </w:rPr>
    </w:lvl>
    <w:lvl w:ilvl="4" w:tplc="41720548">
      <w:start w:val="1"/>
      <w:numFmt w:val="bullet"/>
      <w:lvlText w:val="o"/>
      <w:lvlJc w:val="left"/>
      <w:pPr>
        <w:ind w:left="3600" w:hanging="360"/>
      </w:pPr>
      <w:rPr>
        <w:rFonts w:ascii="Courier New" w:hAnsi="Courier New" w:hint="default"/>
      </w:rPr>
    </w:lvl>
    <w:lvl w:ilvl="5" w:tplc="0AB4F474">
      <w:start w:val="1"/>
      <w:numFmt w:val="bullet"/>
      <w:lvlText w:val=""/>
      <w:lvlJc w:val="left"/>
      <w:pPr>
        <w:ind w:left="4320" w:hanging="360"/>
      </w:pPr>
      <w:rPr>
        <w:rFonts w:ascii="Wingdings" w:hAnsi="Wingdings" w:hint="default"/>
      </w:rPr>
    </w:lvl>
    <w:lvl w:ilvl="6" w:tplc="AC12CCD0">
      <w:start w:val="1"/>
      <w:numFmt w:val="bullet"/>
      <w:lvlText w:val=""/>
      <w:lvlJc w:val="left"/>
      <w:pPr>
        <w:ind w:left="5040" w:hanging="360"/>
      </w:pPr>
      <w:rPr>
        <w:rFonts w:ascii="Symbol" w:hAnsi="Symbol" w:hint="default"/>
      </w:rPr>
    </w:lvl>
    <w:lvl w:ilvl="7" w:tplc="DE921DE6">
      <w:start w:val="1"/>
      <w:numFmt w:val="bullet"/>
      <w:lvlText w:val="o"/>
      <w:lvlJc w:val="left"/>
      <w:pPr>
        <w:ind w:left="5760" w:hanging="360"/>
      </w:pPr>
      <w:rPr>
        <w:rFonts w:ascii="Courier New" w:hAnsi="Courier New" w:hint="default"/>
      </w:rPr>
    </w:lvl>
    <w:lvl w:ilvl="8" w:tplc="88606674">
      <w:start w:val="1"/>
      <w:numFmt w:val="bullet"/>
      <w:lvlText w:val=""/>
      <w:lvlJc w:val="left"/>
      <w:pPr>
        <w:ind w:left="6480" w:hanging="360"/>
      </w:pPr>
      <w:rPr>
        <w:rFonts w:ascii="Wingdings" w:hAnsi="Wingdings" w:hint="default"/>
      </w:rPr>
    </w:lvl>
  </w:abstractNum>
  <w:abstractNum w:abstractNumId="23" w15:restartNumberingAfterBreak="0">
    <w:nsid w:val="4C464F3B"/>
    <w:multiLevelType w:val="hybridMultilevel"/>
    <w:tmpl w:val="87DA42C6"/>
    <w:lvl w:ilvl="0" w:tplc="31422C62">
      <w:start w:val="1"/>
      <w:numFmt w:val="bullet"/>
      <w:lvlText w:val="-"/>
      <w:lvlJc w:val="left"/>
      <w:pPr>
        <w:ind w:left="720" w:hanging="360"/>
      </w:pPr>
      <w:rPr>
        <w:rFonts w:ascii="Arial" w:hAnsi="Arial" w:hint="default"/>
      </w:rPr>
    </w:lvl>
    <w:lvl w:ilvl="1" w:tplc="31F020EA">
      <w:start w:val="1"/>
      <w:numFmt w:val="bullet"/>
      <w:lvlText w:val="o"/>
      <w:lvlJc w:val="left"/>
      <w:pPr>
        <w:ind w:left="1440" w:hanging="360"/>
      </w:pPr>
      <w:rPr>
        <w:rFonts w:ascii="Courier New" w:hAnsi="Courier New" w:hint="default"/>
      </w:rPr>
    </w:lvl>
    <w:lvl w:ilvl="2" w:tplc="05920382">
      <w:start w:val="1"/>
      <w:numFmt w:val="bullet"/>
      <w:lvlText w:val=""/>
      <w:lvlJc w:val="left"/>
      <w:pPr>
        <w:ind w:left="2160" w:hanging="360"/>
      </w:pPr>
      <w:rPr>
        <w:rFonts w:ascii="Wingdings" w:hAnsi="Wingdings" w:hint="default"/>
      </w:rPr>
    </w:lvl>
    <w:lvl w:ilvl="3" w:tplc="FF4826D4">
      <w:start w:val="1"/>
      <w:numFmt w:val="bullet"/>
      <w:lvlText w:val=""/>
      <w:lvlJc w:val="left"/>
      <w:pPr>
        <w:ind w:left="2880" w:hanging="360"/>
      </w:pPr>
      <w:rPr>
        <w:rFonts w:ascii="Symbol" w:hAnsi="Symbol" w:hint="default"/>
      </w:rPr>
    </w:lvl>
    <w:lvl w:ilvl="4" w:tplc="D9C03FE2">
      <w:start w:val="1"/>
      <w:numFmt w:val="bullet"/>
      <w:lvlText w:val="o"/>
      <w:lvlJc w:val="left"/>
      <w:pPr>
        <w:ind w:left="3600" w:hanging="360"/>
      </w:pPr>
      <w:rPr>
        <w:rFonts w:ascii="Courier New" w:hAnsi="Courier New" w:hint="default"/>
      </w:rPr>
    </w:lvl>
    <w:lvl w:ilvl="5" w:tplc="41B2DD24">
      <w:start w:val="1"/>
      <w:numFmt w:val="bullet"/>
      <w:lvlText w:val=""/>
      <w:lvlJc w:val="left"/>
      <w:pPr>
        <w:ind w:left="4320" w:hanging="360"/>
      </w:pPr>
      <w:rPr>
        <w:rFonts w:ascii="Wingdings" w:hAnsi="Wingdings" w:hint="default"/>
      </w:rPr>
    </w:lvl>
    <w:lvl w:ilvl="6" w:tplc="3C2AA68A">
      <w:start w:val="1"/>
      <w:numFmt w:val="bullet"/>
      <w:lvlText w:val=""/>
      <w:lvlJc w:val="left"/>
      <w:pPr>
        <w:ind w:left="5040" w:hanging="360"/>
      </w:pPr>
      <w:rPr>
        <w:rFonts w:ascii="Symbol" w:hAnsi="Symbol" w:hint="default"/>
      </w:rPr>
    </w:lvl>
    <w:lvl w:ilvl="7" w:tplc="8E1E75E8">
      <w:start w:val="1"/>
      <w:numFmt w:val="bullet"/>
      <w:lvlText w:val="o"/>
      <w:lvlJc w:val="left"/>
      <w:pPr>
        <w:ind w:left="5760" w:hanging="360"/>
      </w:pPr>
      <w:rPr>
        <w:rFonts w:ascii="Courier New" w:hAnsi="Courier New" w:hint="default"/>
      </w:rPr>
    </w:lvl>
    <w:lvl w:ilvl="8" w:tplc="CF20AC9A">
      <w:start w:val="1"/>
      <w:numFmt w:val="bullet"/>
      <w:lvlText w:val=""/>
      <w:lvlJc w:val="left"/>
      <w:pPr>
        <w:ind w:left="6480" w:hanging="360"/>
      </w:pPr>
      <w:rPr>
        <w:rFonts w:ascii="Wingdings" w:hAnsi="Wingdings" w:hint="default"/>
      </w:rPr>
    </w:lvl>
  </w:abstractNum>
  <w:abstractNum w:abstractNumId="24" w15:restartNumberingAfterBreak="0">
    <w:nsid w:val="53AE0F46"/>
    <w:multiLevelType w:val="hybridMultilevel"/>
    <w:tmpl w:val="45E49296"/>
    <w:lvl w:ilvl="0" w:tplc="DD546262">
      <w:start w:val="2"/>
      <w:numFmt w:val="bullet"/>
      <w:lvlText w:val="-"/>
      <w:lvlJc w:val="left"/>
      <w:pPr>
        <w:ind w:left="786" w:hanging="360"/>
      </w:pPr>
      <w:rPr>
        <w:rFonts w:ascii="Arial" w:eastAsia="Calibri" w:hAnsi="Arial" w:cs="Arial" w:hint="default"/>
      </w:rPr>
    </w:lvl>
    <w:lvl w:ilvl="1" w:tplc="080A0003">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5" w15:restartNumberingAfterBreak="0">
    <w:nsid w:val="53CB6BF1"/>
    <w:multiLevelType w:val="hybridMultilevel"/>
    <w:tmpl w:val="80769638"/>
    <w:lvl w:ilvl="0" w:tplc="FFFFFFFF">
      <w:start w:val="1"/>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54377771"/>
    <w:multiLevelType w:val="hybridMultilevel"/>
    <w:tmpl w:val="020CD65A"/>
    <w:lvl w:ilvl="0" w:tplc="D1A64F04">
      <w:start w:val="1"/>
      <w:numFmt w:val="decimal"/>
      <w:lvlText w:val="%1."/>
      <w:lvlJc w:val="left"/>
      <w:pPr>
        <w:ind w:left="720" w:hanging="360"/>
      </w:pPr>
    </w:lvl>
    <w:lvl w:ilvl="1" w:tplc="C8FCE288">
      <w:start w:val="1"/>
      <w:numFmt w:val="lowerLetter"/>
      <w:lvlText w:val="%2."/>
      <w:lvlJc w:val="left"/>
      <w:pPr>
        <w:ind w:left="1440" w:hanging="360"/>
      </w:pPr>
    </w:lvl>
    <w:lvl w:ilvl="2" w:tplc="F8E29500">
      <w:start w:val="1"/>
      <w:numFmt w:val="lowerRoman"/>
      <w:lvlText w:val="%3."/>
      <w:lvlJc w:val="right"/>
      <w:pPr>
        <w:ind w:left="2160" w:hanging="180"/>
      </w:pPr>
    </w:lvl>
    <w:lvl w:ilvl="3" w:tplc="9EFEF8AE">
      <w:start w:val="1"/>
      <w:numFmt w:val="decimal"/>
      <w:lvlText w:val="%4."/>
      <w:lvlJc w:val="left"/>
      <w:pPr>
        <w:ind w:left="2880" w:hanging="360"/>
      </w:pPr>
    </w:lvl>
    <w:lvl w:ilvl="4" w:tplc="C4127A3A">
      <w:start w:val="1"/>
      <w:numFmt w:val="lowerLetter"/>
      <w:lvlText w:val="%5."/>
      <w:lvlJc w:val="left"/>
      <w:pPr>
        <w:ind w:left="3600" w:hanging="360"/>
      </w:pPr>
    </w:lvl>
    <w:lvl w:ilvl="5" w:tplc="8222B09E">
      <w:start w:val="1"/>
      <w:numFmt w:val="lowerRoman"/>
      <w:lvlText w:val="%6."/>
      <w:lvlJc w:val="right"/>
      <w:pPr>
        <w:ind w:left="4320" w:hanging="180"/>
      </w:pPr>
    </w:lvl>
    <w:lvl w:ilvl="6" w:tplc="47A613E4">
      <w:start w:val="1"/>
      <w:numFmt w:val="decimal"/>
      <w:lvlText w:val="%7."/>
      <w:lvlJc w:val="left"/>
      <w:pPr>
        <w:ind w:left="5040" w:hanging="360"/>
      </w:pPr>
    </w:lvl>
    <w:lvl w:ilvl="7" w:tplc="7FEAA178">
      <w:start w:val="1"/>
      <w:numFmt w:val="lowerLetter"/>
      <w:lvlText w:val="%8."/>
      <w:lvlJc w:val="left"/>
      <w:pPr>
        <w:ind w:left="5760" w:hanging="360"/>
      </w:pPr>
    </w:lvl>
    <w:lvl w:ilvl="8" w:tplc="0F5C9B9A">
      <w:start w:val="1"/>
      <w:numFmt w:val="lowerRoman"/>
      <w:lvlText w:val="%9."/>
      <w:lvlJc w:val="right"/>
      <w:pPr>
        <w:ind w:left="6480" w:hanging="180"/>
      </w:pPr>
    </w:lvl>
  </w:abstractNum>
  <w:abstractNum w:abstractNumId="27" w15:restartNumberingAfterBreak="0">
    <w:nsid w:val="5E4E325F"/>
    <w:multiLevelType w:val="hybridMultilevel"/>
    <w:tmpl w:val="9BA6B74A"/>
    <w:lvl w:ilvl="0" w:tplc="FFFFFFFF">
      <w:start w:val="1"/>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61AB26C1"/>
    <w:multiLevelType w:val="hybridMultilevel"/>
    <w:tmpl w:val="EC32DA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533134E"/>
    <w:multiLevelType w:val="hybridMultilevel"/>
    <w:tmpl w:val="B218EDD0"/>
    <w:lvl w:ilvl="0" w:tplc="D5361226">
      <w:start w:val="1"/>
      <w:numFmt w:val="bullet"/>
      <w:lvlText w:val=""/>
      <w:lvlJc w:val="left"/>
      <w:pPr>
        <w:ind w:left="720" w:hanging="360"/>
      </w:pPr>
      <w:rPr>
        <w:rFonts w:ascii="Symbol" w:hAnsi="Symbol" w:hint="default"/>
      </w:rPr>
    </w:lvl>
    <w:lvl w:ilvl="1" w:tplc="8278DE98">
      <w:start w:val="1"/>
      <w:numFmt w:val="bullet"/>
      <w:lvlText w:val="o"/>
      <w:lvlJc w:val="left"/>
      <w:pPr>
        <w:ind w:left="1440" w:hanging="360"/>
      </w:pPr>
      <w:rPr>
        <w:rFonts w:ascii="Courier New" w:hAnsi="Courier New" w:hint="default"/>
      </w:rPr>
    </w:lvl>
    <w:lvl w:ilvl="2" w:tplc="19B21D1C">
      <w:start w:val="1"/>
      <w:numFmt w:val="bullet"/>
      <w:lvlText w:val=""/>
      <w:lvlJc w:val="left"/>
      <w:pPr>
        <w:ind w:left="2160" w:hanging="360"/>
      </w:pPr>
      <w:rPr>
        <w:rFonts w:ascii="Wingdings" w:hAnsi="Wingdings" w:hint="default"/>
      </w:rPr>
    </w:lvl>
    <w:lvl w:ilvl="3" w:tplc="33C437E0">
      <w:start w:val="1"/>
      <w:numFmt w:val="bullet"/>
      <w:lvlText w:val=""/>
      <w:lvlJc w:val="left"/>
      <w:pPr>
        <w:ind w:left="2880" w:hanging="360"/>
      </w:pPr>
      <w:rPr>
        <w:rFonts w:ascii="Symbol" w:hAnsi="Symbol" w:hint="default"/>
      </w:rPr>
    </w:lvl>
    <w:lvl w:ilvl="4" w:tplc="1C58CFBA">
      <w:start w:val="1"/>
      <w:numFmt w:val="bullet"/>
      <w:lvlText w:val="o"/>
      <w:lvlJc w:val="left"/>
      <w:pPr>
        <w:ind w:left="3600" w:hanging="360"/>
      </w:pPr>
      <w:rPr>
        <w:rFonts w:ascii="Courier New" w:hAnsi="Courier New" w:hint="default"/>
      </w:rPr>
    </w:lvl>
    <w:lvl w:ilvl="5" w:tplc="9398CD98">
      <w:start w:val="1"/>
      <w:numFmt w:val="bullet"/>
      <w:lvlText w:val=""/>
      <w:lvlJc w:val="left"/>
      <w:pPr>
        <w:ind w:left="4320" w:hanging="360"/>
      </w:pPr>
      <w:rPr>
        <w:rFonts w:ascii="Wingdings" w:hAnsi="Wingdings" w:hint="default"/>
      </w:rPr>
    </w:lvl>
    <w:lvl w:ilvl="6" w:tplc="EF1A7D26">
      <w:start w:val="1"/>
      <w:numFmt w:val="bullet"/>
      <w:lvlText w:val=""/>
      <w:lvlJc w:val="left"/>
      <w:pPr>
        <w:ind w:left="5040" w:hanging="360"/>
      </w:pPr>
      <w:rPr>
        <w:rFonts w:ascii="Symbol" w:hAnsi="Symbol" w:hint="default"/>
      </w:rPr>
    </w:lvl>
    <w:lvl w:ilvl="7" w:tplc="955C6BC2">
      <w:start w:val="1"/>
      <w:numFmt w:val="bullet"/>
      <w:lvlText w:val="o"/>
      <w:lvlJc w:val="left"/>
      <w:pPr>
        <w:ind w:left="5760" w:hanging="360"/>
      </w:pPr>
      <w:rPr>
        <w:rFonts w:ascii="Courier New" w:hAnsi="Courier New" w:hint="default"/>
      </w:rPr>
    </w:lvl>
    <w:lvl w:ilvl="8" w:tplc="61125468">
      <w:start w:val="1"/>
      <w:numFmt w:val="bullet"/>
      <w:lvlText w:val=""/>
      <w:lvlJc w:val="left"/>
      <w:pPr>
        <w:ind w:left="6480" w:hanging="360"/>
      </w:pPr>
      <w:rPr>
        <w:rFonts w:ascii="Wingdings" w:hAnsi="Wingdings" w:hint="default"/>
      </w:rPr>
    </w:lvl>
  </w:abstractNum>
  <w:abstractNum w:abstractNumId="30" w15:restartNumberingAfterBreak="0">
    <w:nsid w:val="6CC637D7"/>
    <w:multiLevelType w:val="hybridMultilevel"/>
    <w:tmpl w:val="ECA63344"/>
    <w:lvl w:ilvl="0" w:tplc="1602C940">
      <w:start w:val="1"/>
      <w:numFmt w:val="bullet"/>
      <w:lvlText w:val="-"/>
      <w:lvlJc w:val="left"/>
      <w:pPr>
        <w:ind w:left="720" w:hanging="360"/>
      </w:pPr>
      <w:rPr>
        <w:rFonts w:ascii="Calibri" w:hAnsi="Calibri" w:hint="default"/>
      </w:rPr>
    </w:lvl>
    <w:lvl w:ilvl="1" w:tplc="1FF8CAB6">
      <w:start w:val="1"/>
      <w:numFmt w:val="bullet"/>
      <w:lvlText w:val="o"/>
      <w:lvlJc w:val="left"/>
      <w:pPr>
        <w:ind w:left="1440" w:hanging="360"/>
      </w:pPr>
      <w:rPr>
        <w:rFonts w:ascii="Courier New" w:hAnsi="Courier New" w:hint="default"/>
      </w:rPr>
    </w:lvl>
    <w:lvl w:ilvl="2" w:tplc="616E3816">
      <w:start w:val="1"/>
      <w:numFmt w:val="bullet"/>
      <w:lvlText w:val=""/>
      <w:lvlJc w:val="left"/>
      <w:pPr>
        <w:ind w:left="2160" w:hanging="360"/>
      </w:pPr>
      <w:rPr>
        <w:rFonts w:ascii="Wingdings" w:hAnsi="Wingdings" w:hint="default"/>
      </w:rPr>
    </w:lvl>
    <w:lvl w:ilvl="3" w:tplc="F726FF6A">
      <w:start w:val="1"/>
      <w:numFmt w:val="bullet"/>
      <w:lvlText w:val=""/>
      <w:lvlJc w:val="left"/>
      <w:pPr>
        <w:ind w:left="2880" w:hanging="360"/>
      </w:pPr>
      <w:rPr>
        <w:rFonts w:ascii="Symbol" w:hAnsi="Symbol" w:hint="default"/>
      </w:rPr>
    </w:lvl>
    <w:lvl w:ilvl="4" w:tplc="46187EF2">
      <w:start w:val="1"/>
      <w:numFmt w:val="bullet"/>
      <w:lvlText w:val="o"/>
      <w:lvlJc w:val="left"/>
      <w:pPr>
        <w:ind w:left="3600" w:hanging="360"/>
      </w:pPr>
      <w:rPr>
        <w:rFonts w:ascii="Courier New" w:hAnsi="Courier New" w:hint="default"/>
      </w:rPr>
    </w:lvl>
    <w:lvl w:ilvl="5" w:tplc="96E691FE">
      <w:start w:val="1"/>
      <w:numFmt w:val="bullet"/>
      <w:lvlText w:val=""/>
      <w:lvlJc w:val="left"/>
      <w:pPr>
        <w:ind w:left="4320" w:hanging="360"/>
      </w:pPr>
      <w:rPr>
        <w:rFonts w:ascii="Wingdings" w:hAnsi="Wingdings" w:hint="default"/>
      </w:rPr>
    </w:lvl>
    <w:lvl w:ilvl="6" w:tplc="249CF314">
      <w:start w:val="1"/>
      <w:numFmt w:val="bullet"/>
      <w:lvlText w:val=""/>
      <w:lvlJc w:val="left"/>
      <w:pPr>
        <w:ind w:left="5040" w:hanging="360"/>
      </w:pPr>
      <w:rPr>
        <w:rFonts w:ascii="Symbol" w:hAnsi="Symbol" w:hint="default"/>
      </w:rPr>
    </w:lvl>
    <w:lvl w:ilvl="7" w:tplc="FA1489A4">
      <w:start w:val="1"/>
      <w:numFmt w:val="bullet"/>
      <w:lvlText w:val="o"/>
      <w:lvlJc w:val="left"/>
      <w:pPr>
        <w:ind w:left="5760" w:hanging="360"/>
      </w:pPr>
      <w:rPr>
        <w:rFonts w:ascii="Courier New" w:hAnsi="Courier New" w:hint="default"/>
      </w:rPr>
    </w:lvl>
    <w:lvl w:ilvl="8" w:tplc="F3B89F44">
      <w:start w:val="1"/>
      <w:numFmt w:val="bullet"/>
      <w:lvlText w:val=""/>
      <w:lvlJc w:val="left"/>
      <w:pPr>
        <w:ind w:left="6480" w:hanging="360"/>
      </w:pPr>
      <w:rPr>
        <w:rFonts w:ascii="Wingdings" w:hAnsi="Wingdings" w:hint="default"/>
      </w:rPr>
    </w:lvl>
  </w:abstractNum>
  <w:abstractNum w:abstractNumId="31" w15:restartNumberingAfterBreak="0">
    <w:nsid w:val="731C55DC"/>
    <w:multiLevelType w:val="hybridMultilevel"/>
    <w:tmpl w:val="66FA0FC8"/>
    <w:lvl w:ilvl="0" w:tplc="DCD42C00">
      <w:start w:val="1"/>
      <w:numFmt w:val="bullet"/>
      <w:lvlText w:val="-"/>
      <w:lvlJc w:val="left"/>
      <w:pPr>
        <w:ind w:left="720" w:hanging="360"/>
      </w:pPr>
      <w:rPr>
        <w:rFonts w:ascii="Arial" w:hAnsi="Arial" w:hint="default"/>
      </w:rPr>
    </w:lvl>
    <w:lvl w:ilvl="1" w:tplc="4A16B856">
      <w:start w:val="1"/>
      <w:numFmt w:val="bullet"/>
      <w:lvlText w:val="o"/>
      <w:lvlJc w:val="left"/>
      <w:pPr>
        <w:ind w:left="1440" w:hanging="360"/>
      </w:pPr>
      <w:rPr>
        <w:rFonts w:ascii="Courier New" w:hAnsi="Courier New" w:hint="default"/>
      </w:rPr>
    </w:lvl>
    <w:lvl w:ilvl="2" w:tplc="37528E8A">
      <w:start w:val="1"/>
      <w:numFmt w:val="bullet"/>
      <w:lvlText w:val=""/>
      <w:lvlJc w:val="left"/>
      <w:pPr>
        <w:ind w:left="2160" w:hanging="360"/>
      </w:pPr>
      <w:rPr>
        <w:rFonts w:ascii="Wingdings" w:hAnsi="Wingdings" w:hint="default"/>
      </w:rPr>
    </w:lvl>
    <w:lvl w:ilvl="3" w:tplc="D4D0B7E6">
      <w:start w:val="1"/>
      <w:numFmt w:val="bullet"/>
      <w:lvlText w:val=""/>
      <w:lvlJc w:val="left"/>
      <w:pPr>
        <w:ind w:left="2880" w:hanging="360"/>
      </w:pPr>
      <w:rPr>
        <w:rFonts w:ascii="Symbol" w:hAnsi="Symbol" w:hint="default"/>
      </w:rPr>
    </w:lvl>
    <w:lvl w:ilvl="4" w:tplc="7AFC9CE4">
      <w:start w:val="1"/>
      <w:numFmt w:val="bullet"/>
      <w:lvlText w:val="o"/>
      <w:lvlJc w:val="left"/>
      <w:pPr>
        <w:ind w:left="3600" w:hanging="360"/>
      </w:pPr>
      <w:rPr>
        <w:rFonts w:ascii="Courier New" w:hAnsi="Courier New" w:hint="default"/>
      </w:rPr>
    </w:lvl>
    <w:lvl w:ilvl="5" w:tplc="7FBCE794">
      <w:start w:val="1"/>
      <w:numFmt w:val="bullet"/>
      <w:lvlText w:val=""/>
      <w:lvlJc w:val="left"/>
      <w:pPr>
        <w:ind w:left="4320" w:hanging="360"/>
      </w:pPr>
      <w:rPr>
        <w:rFonts w:ascii="Wingdings" w:hAnsi="Wingdings" w:hint="default"/>
      </w:rPr>
    </w:lvl>
    <w:lvl w:ilvl="6" w:tplc="E0DAAA72">
      <w:start w:val="1"/>
      <w:numFmt w:val="bullet"/>
      <w:lvlText w:val=""/>
      <w:lvlJc w:val="left"/>
      <w:pPr>
        <w:ind w:left="5040" w:hanging="360"/>
      </w:pPr>
      <w:rPr>
        <w:rFonts w:ascii="Symbol" w:hAnsi="Symbol" w:hint="default"/>
      </w:rPr>
    </w:lvl>
    <w:lvl w:ilvl="7" w:tplc="5E02EC70">
      <w:start w:val="1"/>
      <w:numFmt w:val="bullet"/>
      <w:lvlText w:val="o"/>
      <w:lvlJc w:val="left"/>
      <w:pPr>
        <w:ind w:left="5760" w:hanging="360"/>
      </w:pPr>
      <w:rPr>
        <w:rFonts w:ascii="Courier New" w:hAnsi="Courier New" w:hint="default"/>
      </w:rPr>
    </w:lvl>
    <w:lvl w:ilvl="8" w:tplc="4D7ABE58">
      <w:start w:val="1"/>
      <w:numFmt w:val="bullet"/>
      <w:lvlText w:val=""/>
      <w:lvlJc w:val="left"/>
      <w:pPr>
        <w:ind w:left="6480" w:hanging="360"/>
      </w:pPr>
      <w:rPr>
        <w:rFonts w:ascii="Wingdings" w:hAnsi="Wingdings" w:hint="default"/>
      </w:rPr>
    </w:lvl>
  </w:abstractNum>
  <w:abstractNum w:abstractNumId="32" w15:restartNumberingAfterBreak="0">
    <w:nsid w:val="73387C7A"/>
    <w:multiLevelType w:val="hybridMultilevel"/>
    <w:tmpl w:val="77C67242"/>
    <w:lvl w:ilvl="0" w:tplc="FFFFFFFF">
      <w:start w:val="1"/>
      <w:numFmt w:val="bullet"/>
      <w:lvlText w:val="-"/>
      <w:lvlJc w:val="left"/>
      <w:pPr>
        <w:ind w:left="720" w:hanging="360"/>
      </w:pPr>
      <w:rPr>
        <w:rFonts w:ascii="Arial" w:hAnsi="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15:restartNumberingAfterBreak="0">
    <w:nsid w:val="744A114D"/>
    <w:multiLevelType w:val="hybridMultilevel"/>
    <w:tmpl w:val="C6089428"/>
    <w:lvl w:ilvl="0" w:tplc="2B163350">
      <w:start w:val="1"/>
      <w:numFmt w:val="decimal"/>
      <w:lvlText w:val="%1."/>
      <w:lvlJc w:val="left"/>
      <w:pPr>
        <w:ind w:left="720" w:hanging="360"/>
      </w:pPr>
    </w:lvl>
    <w:lvl w:ilvl="1" w:tplc="04FA5D0C">
      <w:start w:val="1"/>
      <w:numFmt w:val="lowerLetter"/>
      <w:lvlText w:val="%2."/>
      <w:lvlJc w:val="left"/>
      <w:pPr>
        <w:ind w:left="1440" w:hanging="360"/>
      </w:pPr>
    </w:lvl>
    <w:lvl w:ilvl="2" w:tplc="2214DE54">
      <w:start w:val="1"/>
      <w:numFmt w:val="decimal"/>
      <w:lvlText w:val="%3."/>
      <w:lvlJc w:val="left"/>
      <w:pPr>
        <w:ind w:left="2160" w:hanging="180"/>
      </w:pPr>
    </w:lvl>
    <w:lvl w:ilvl="3" w:tplc="EAC645DA">
      <w:start w:val="1"/>
      <w:numFmt w:val="decimal"/>
      <w:lvlText w:val="%4."/>
      <w:lvlJc w:val="left"/>
      <w:pPr>
        <w:ind w:left="2880" w:hanging="360"/>
      </w:pPr>
    </w:lvl>
    <w:lvl w:ilvl="4" w:tplc="50A66406">
      <w:start w:val="1"/>
      <w:numFmt w:val="lowerLetter"/>
      <w:lvlText w:val="%5."/>
      <w:lvlJc w:val="left"/>
      <w:pPr>
        <w:ind w:left="3600" w:hanging="360"/>
      </w:pPr>
    </w:lvl>
    <w:lvl w:ilvl="5" w:tplc="DA3EF9E6">
      <w:start w:val="1"/>
      <w:numFmt w:val="lowerRoman"/>
      <w:lvlText w:val="%6."/>
      <w:lvlJc w:val="right"/>
      <w:pPr>
        <w:ind w:left="4320" w:hanging="180"/>
      </w:pPr>
    </w:lvl>
    <w:lvl w:ilvl="6" w:tplc="75E423EA">
      <w:start w:val="1"/>
      <w:numFmt w:val="decimal"/>
      <w:lvlText w:val="%7."/>
      <w:lvlJc w:val="left"/>
      <w:pPr>
        <w:ind w:left="5040" w:hanging="360"/>
      </w:pPr>
    </w:lvl>
    <w:lvl w:ilvl="7" w:tplc="41360556">
      <w:start w:val="1"/>
      <w:numFmt w:val="lowerLetter"/>
      <w:lvlText w:val="%8."/>
      <w:lvlJc w:val="left"/>
      <w:pPr>
        <w:ind w:left="5760" w:hanging="360"/>
      </w:pPr>
    </w:lvl>
    <w:lvl w:ilvl="8" w:tplc="EF58C1F2">
      <w:start w:val="1"/>
      <w:numFmt w:val="lowerRoman"/>
      <w:lvlText w:val="%9."/>
      <w:lvlJc w:val="right"/>
      <w:pPr>
        <w:ind w:left="6480" w:hanging="180"/>
      </w:pPr>
    </w:lvl>
  </w:abstractNum>
  <w:abstractNum w:abstractNumId="34" w15:restartNumberingAfterBreak="0">
    <w:nsid w:val="75B457AC"/>
    <w:multiLevelType w:val="hybridMultilevel"/>
    <w:tmpl w:val="4ACE1F20"/>
    <w:lvl w:ilvl="0" w:tplc="859C21F4">
      <w:start w:val="1"/>
      <w:numFmt w:val="bullet"/>
      <w:lvlText w:val="-"/>
      <w:lvlJc w:val="left"/>
      <w:pPr>
        <w:ind w:left="720" w:hanging="360"/>
      </w:pPr>
      <w:rPr>
        <w:rFonts w:ascii="Arial" w:hAnsi="Arial" w:hint="default"/>
      </w:rPr>
    </w:lvl>
    <w:lvl w:ilvl="1" w:tplc="D03C47D2">
      <w:start w:val="1"/>
      <w:numFmt w:val="bullet"/>
      <w:lvlText w:val="o"/>
      <w:lvlJc w:val="left"/>
      <w:pPr>
        <w:ind w:left="1440" w:hanging="360"/>
      </w:pPr>
      <w:rPr>
        <w:rFonts w:ascii="Courier New" w:hAnsi="Courier New" w:hint="default"/>
      </w:rPr>
    </w:lvl>
    <w:lvl w:ilvl="2" w:tplc="B520FB46">
      <w:start w:val="1"/>
      <w:numFmt w:val="bullet"/>
      <w:lvlText w:val=""/>
      <w:lvlJc w:val="left"/>
      <w:pPr>
        <w:ind w:left="2160" w:hanging="360"/>
      </w:pPr>
      <w:rPr>
        <w:rFonts w:ascii="Wingdings" w:hAnsi="Wingdings" w:hint="default"/>
      </w:rPr>
    </w:lvl>
    <w:lvl w:ilvl="3" w:tplc="3944317C">
      <w:start w:val="1"/>
      <w:numFmt w:val="bullet"/>
      <w:lvlText w:val=""/>
      <w:lvlJc w:val="left"/>
      <w:pPr>
        <w:ind w:left="2880" w:hanging="360"/>
      </w:pPr>
      <w:rPr>
        <w:rFonts w:ascii="Symbol" w:hAnsi="Symbol" w:hint="default"/>
      </w:rPr>
    </w:lvl>
    <w:lvl w:ilvl="4" w:tplc="C820EE80">
      <w:start w:val="1"/>
      <w:numFmt w:val="bullet"/>
      <w:lvlText w:val="o"/>
      <w:lvlJc w:val="left"/>
      <w:pPr>
        <w:ind w:left="3600" w:hanging="360"/>
      </w:pPr>
      <w:rPr>
        <w:rFonts w:ascii="Courier New" w:hAnsi="Courier New" w:hint="default"/>
      </w:rPr>
    </w:lvl>
    <w:lvl w:ilvl="5" w:tplc="426EFFB4">
      <w:start w:val="1"/>
      <w:numFmt w:val="bullet"/>
      <w:lvlText w:val=""/>
      <w:lvlJc w:val="left"/>
      <w:pPr>
        <w:ind w:left="4320" w:hanging="360"/>
      </w:pPr>
      <w:rPr>
        <w:rFonts w:ascii="Wingdings" w:hAnsi="Wingdings" w:hint="default"/>
      </w:rPr>
    </w:lvl>
    <w:lvl w:ilvl="6" w:tplc="4F6C5572">
      <w:start w:val="1"/>
      <w:numFmt w:val="bullet"/>
      <w:lvlText w:val=""/>
      <w:lvlJc w:val="left"/>
      <w:pPr>
        <w:ind w:left="5040" w:hanging="360"/>
      </w:pPr>
      <w:rPr>
        <w:rFonts w:ascii="Symbol" w:hAnsi="Symbol" w:hint="default"/>
      </w:rPr>
    </w:lvl>
    <w:lvl w:ilvl="7" w:tplc="772098B6">
      <w:start w:val="1"/>
      <w:numFmt w:val="bullet"/>
      <w:lvlText w:val="o"/>
      <w:lvlJc w:val="left"/>
      <w:pPr>
        <w:ind w:left="5760" w:hanging="360"/>
      </w:pPr>
      <w:rPr>
        <w:rFonts w:ascii="Courier New" w:hAnsi="Courier New" w:hint="default"/>
      </w:rPr>
    </w:lvl>
    <w:lvl w:ilvl="8" w:tplc="FA4618AC">
      <w:start w:val="1"/>
      <w:numFmt w:val="bullet"/>
      <w:lvlText w:val=""/>
      <w:lvlJc w:val="left"/>
      <w:pPr>
        <w:ind w:left="6480" w:hanging="360"/>
      </w:pPr>
      <w:rPr>
        <w:rFonts w:ascii="Wingdings" w:hAnsi="Wingdings" w:hint="default"/>
      </w:rPr>
    </w:lvl>
  </w:abstractNum>
  <w:abstractNum w:abstractNumId="35" w15:restartNumberingAfterBreak="0">
    <w:nsid w:val="77344D5A"/>
    <w:multiLevelType w:val="hybridMultilevel"/>
    <w:tmpl w:val="997A78EE"/>
    <w:lvl w:ilvl="0" w:tplc="FFFFFFFF">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C4953CC"/>
    <w:multiLevelType w:val="hybridMultilevel"/>
    <w:tmpl w:val="00842CB4"/>
    <w:lvl w:ilvl="0" w:tplc="42B0A6E6">
      <w:start w:val="1"/>
      <w:numFmt w:val="bullet"/>
      <w:lvlText w:val="-"/>
      <w:lvlJc w:val="left"/>
      <w:pPr>
        <w:ind w:left="720" w:hanging="360"/>
      </w:pPr>
      <w:rPr>
        <w:rFonts w:ascii="Arial" w:hAnsi="Arial" w:hint="default"/>
      </w:rPr>
    </w:lvl>
    <w:lvl w:ilvl="1" w:tplc="4296F07E">
      <w:start w:val="1"/>
      <w:numFmt w:val="bullet"/>
      <w:lvlText w:val="o"/>
      <w:lvlJc w:val="left"/>
      <w:pPr>
        <w:ind w:left="1440" w:hanging="360"/>
      </w:pPr>
      <w:rPr>
        <w:rFonts w:ascii="Courier New" w:hAnsi="Courier New" w:hint="default"/>
      </w:rPr>
    </w:lvl>
    <w:lvl w:ilvl="2" w:tplc="C2EA29D2">
      <w:start w:val="1"/>
      <w:numFmt w:val="bullet"/>
      <w:lvlText w:val=""/>
      <w:lvlJc w:val="left"/>
      <w:pPr>
        <w:ind w:left="2160" w:hanging="360"/>
      </w:pPr>
      <w:rPr>
        <w:rFonts w:ascii="Wingdings" w:hAnsi="Wingdings" w:hint="default"/>
      </w:rPr>
    </w:lvl>
    <w:lvl w:ilvl="3" w:tplc="A1665E8A">
      <w:start w:val="1"/>
      <w:numFmt w:val="bullet"/>
      <w:lvlText w:val=""/>
      <w:lvlJc w:val="left"/>
      <w:pPr>
        <w:ind w:left="2880" w:hanging="360"/>
      </w:pPr>
      <w:rPr>
        <w:rFonts w:ascii="Symbol" w:hAnsi="Symbol" w:hint="default"/>
      </w:rPr>
    </w:lvl>
    <w:lvl w:ilvl="4" w:tplc="48C2BD14">
      <w:start w:val="1"/>
      <w:numFmt w:val="bullet"/>
      <w:lvlText w:val="o"/>
      <w:lvlJc w:val="left"/>
      <w:pPr>
        <w:ind w:left="3600" w:hanging="360"/>
      </w:pPr>
      <w:rPr>
        <w:rFonts w:ascii="Courier New" w:hAnsi="Courier New" w:hint="default"/>
      </w:rPr>
    </w:lvl>
    <w:lvl w:ilvl="5" w:tplc="5B229F6C">
      <w:start w:val="1"/>
      <w:numFmt w:val="bullet"/>
      <w:lvlText w:val=""/>
      <w:lvlJc w:val="left"/>
      <w:pPr>
        <w:ind w:left="4320" w:hanging="360"/>
      </w:pPr>
      <w:rPr>
        <w:rFonts w:ascii="Wingdings" w:hAnsi="Wingdings" w:hint="default"/>
      </w:rPr>
    </w:lvl>
    <w:lvl w:ilvl="6" w:tplc="A3BCFBC6">
      <w:start w:val="1"/>
      <w:numFmt w:val="bullet"/>
      <w:lvlText w:val=""/>
      <w:lvlJc w:val="left"/>
      <w:pPr>
        <w:ind w:left="5040" w:hanging="360"/>
      </w:pPr>
      <w:rPr>
        <w:rFonts w:ascii="Symbol" w:hAnsi="Symbol" w:hint="default"/>
      </w:rPr>
    </w:lvl>
    <w:lvl w:ilvl="7" w:tplc="91D0806A">
      <w:start w:val="1"/>
      <w:numFmt w:val="bullet"/>
      <w:lvlText w:val="o"/>
      <w:lvlJc w:val="left"/>
      <w:pPr>
        <w:ind w:left="5760" w:hanging="360"/>
      </w:pPr>
      <w:rPr>
        <w:rFonts w:ascii="Courier New" w:hAnsi="Courier New" w:hint="default"/>
      </w:rPr>
    </w:lvl>
    <w:lvl w:ilvl="8" w:tplc="DB8E8894">
      <w:start w:val="1"/>
      <w:numFmt w:val="bullet"/>
      <w:lvlText w:val=""/>
      <w:lvlJc w:val="left"/>
      <w:pPr>
        <w:ind w:left="6480" w:hanging="360"/>
      </w:pPr>
      <w:rPr>
        <w:rFonts w:ascii="Wingdings" w:hAnsi="Wingdings" w:hint="default"/>
      </w:rPr>
    </w:lvl>
  </w:abstractNum>
  <w:abstractNum w:abstractNumId="37" w15:restartNumberingAfterBreak="0">
    <w:nsid w:val="7E282531"/>
    <w:multiLevelType w:val="hybridMultilevel"/>
    <w:tmpl w:val="225223CC"/>
    <w:lvl w:ilvl="0" w:tplc="AF967BE4">
      <w:start w:val="1"/>
      <w:numFmt w:val="bullet"/>
      <w:lvlText w:val="-"/>
      <w:lvlJc w:val="left"/>
      <w:pPr>
        <w:ind w:left="720" w:hanging="360"/>
      </w:pPr>
      <w:rPr>
        <w:rFonts w:ascii="Arial" w:hAnsi="Arial" w:hint="default"/>
      </w:rPr>
    </w:lvl>
    <w:lvl w:ilvl="1" w:tplc="6E8C672E">
      <w:start w:val="1"/>
      <w:numFmt w:val="bullet"/>
      <w:lvlText w:val="o"/>
      <w:lvlJc w:val="left"/>
      <w:pPr>
        <w:ind w:left="1440" w:hanging="360"/>
      </w:pPr>
      <w:rPr>
        <w:rFonts w:ascii="Courier New" w:hAnsi="Courier New" w:hint="default"/>
      </w:rPr>
    </w:lvl>
    <w:lvl w:ilvl="2" w:tplc="B6D23BEC">
      <w:start w:val="1"/>
      <w:numFmt w:val="bullet"/>
      <w:lvlText w:val=""/>
      <w:lvlJc w:val="left"/>
      <w:pPr>
        <w:ind w:left="2160" w:hanging="360"/>
      </w:pPr>
      <w:rPr>
        <w:rFonts w:ascii="Wingdings" w:hAnsi="Wingdings" w:hint="default"/>
      </w:rPr>
    </w:lvl>
    <w:lvl w:ilvl="3" w:tplc="3768ECF0">
      <w:start w:val="1"/>
      <w:numFmt w:val="bullet"/>
      <w:lvlText w:val=""/>
      <w:lvlJc w:val="left"/>
      <w:pPr>
        <w:ind w:left="2880" w:hanging="360"/>
      </w:pPr>
      <w:rPr>
        <w:rFonts w:ascii="Symbol" w:hAnsi="Symbol" w:hint="default"/>
      </w:rPr>
    </w:lvl>
    <w:lvl w:ilvl="4" w:tplc="38A20544">
      <w:start w:val="1"/>
      <w:numFmt w:val="bullet"/>
      <w:lvlText w:val="o"/>
      <w:lvlJc w:val="left"/>
      <w:pPr>
        <w:ind w:left="3600" w:hanging="360"/>
      </w:pPr>
      <w:rPr>
        <w:rFonts w:ascii="Courier New" w:hAnsi="Courier New" w:hint="default"/>
      </w:rPr>
    </w:lvl>
    <w:lvl w:ilvl="5" w:tplc="635E82C0">
      <w:start w:val="1"/>
      <w:numFmt w:val="bullet"/>
      <w:lvlText w:val=""/>
      <w:lvlJc w:val="left"/>
      <w:pPr>
        <w:ind w:left="4320" w:hanging="360"/>
      </w:pPr>
      <w:rPr>
        <w:rFonts w:ascii="Wingdings" w:hAnsi="Wingdings" w:hint="default"/>
      </w:rPr>
    </w:lvl>
    <w:lvl w:ilvl="6" w:tplc="A1FA6D76">
      <w:start w:val="1"/>
      <w:numFmt w:val="bullet"/>
      <w:lvlText w:val=""/>
      <w:lvlJc w:val="left"/>
      <w:pPr>
        <w:ind w:left="5040" w:hanging="360"/>
      </w:pPr>
      <w:rPr>
        <w:rFonts w:ascii="Symbol" w:hAnsi="Symbol" w:hint="default"/>
      </w:rPr>
    </w:lvl>
    <w:lvl w:ilvl="7" w:tplc="CFEC0D02">
      <w:start w:val="1"/>
      <w:numFmt w:val="bullet"/>
      <w:lvlText w:val="o"/>
      <w:lvlJc w:val="left"/>
      <w:pPr>
        <w:ind w:left="5760" w:hanging="360"/>
      </w:pPr>
      <w:rPr>
        <w:rFonts w:ascii="Courier New" w:hAnsi="Courier New" w:hint="default"/>
      </w:rPr>
    </w:lvl>
    <w:lvl w:ilvl="8" w:tplc="7C86C19A">
      <w:start w:val="1"/>
      <w:numFmt w:val="bullet"/>
      <w:lvlText w:val=""/>
      <w:lvlJc w:val="left"/>
      <w:pPr>
        <w:ind w:left="6480" w:hanging="360"/>
      </w:pPr>
      <w:rPr>
        <w:rFonts w:ascii="Wingdings" w:hAnsi="Wingdings" w:hint="default"/>
      </w:rPr>
    </w:lvl>
  </w:abstractNum>
  <w:abstractNum w:abstractNumId="38" w15:restartNumberingAfterBreak="0">
    <w:nsid w:val="7F4C5FCB"/>
    <w:multiLevelType w:val="hybridMultilevel"/>
    <w:tmpl w:val="6C9893CE"/>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num w:numId="1">
    <w:abstractNumId w:val="22"/>
  </w:num>
  <w:num w:numId="2">
    <w:abstractNumId w:val="21"/>
  </w:num>
  <w:num w:numId="3">
    <w:abstractNumId w:val="26"/>
  </w:num>
  <w:num w:numId="4">
    <w:abstractNumId w:val="34"/>
  </w:num>
  <w:num w:numId="5">
    <w:abstractNumId w:val="33"/>
  </w:num>
  <w:num w:numId="6">
    <w:abstractNumId w:val="36"/>
  </w:num>
  <w:num w:numId="7">
    <w:abstractNumId w:val="8"/>
  </w:num>
  <w:num w:numId="8">
    <w:abstractNumId w:val="31"/>
  </w:num>
  <w:num w:numId="9">
    <w:abstractNumId w:val="29"/>
  </w:num>
  <w:num w:numId="10">
    <w:abstractNumId w:val="19"/>
  </w:num>
  <w:num w:numId="11">
    <w:abstractNumId w:val="3"/>
  </w:num>
  <w:num w:numId="12">
    <w:abstractNumId w:val="23"/>
  </w:num>
  <w:num w:numId="13">
    <w:abstractNumId w:val="10"/>
  </w:num>
  <w:num w:numId="14">
    <w:abstractNumId w:val="4"/>
  </w:num>
  <w:num w:numId="15">
    <w:abstractNumId w:val="37"/>
  </w:num>
  <w:num w:numId="16">
    <w:abstractNumId w:val="30"/>
  </w:num>
  <w:num w:numId="17">
    <w:abstractNumId w:val="11"/>
  </w:num>
  <w:num w:numId="18">
    <w:abstractNumId w:val="2"/>
  </w:num>
  <w:num w:numId="19">
    <w:abstractNumId w:val="6"/>
  </w:num>
  <w:num w:numId="20">
    <w:abstractNumId w:val="9"/>
  </w:num>
  <w:num w:numId="21">
    <w:abstractNumId w:val="38"/>
  </w:num>
  <w:num w:numId="22">
    <w:abstractNumId w:val="35"/>
  </w:num>
  <w:num w:numId="23">
    <w:abstractNumId w:val="24"/>
  </w:num>
  <w:num w:numId="24">
    <w:abstractNumId w:val="28"/>
  </w:num>
  <w:num w:numId="25">
    <w:abstractNumId w:val="32"/>
  </w:num>
  <w:num w:numId="26">
    <w:abstractNumId w:val="15"/>
  </w:num>
  <w:num w:numId="27">
    <w:abstractNumId w:val="12"/>
  </w:num>
  <w:num w:numId="28">
    <w:abstractNumId w:val="17"/>
  </w:num>
  <w:num w:numId="29">
    <w:abstractNumId w:val="18"/>
  </w:num>
  <w:num w:numId="30">
    <w:abstractNumId w:val="25"/>
  </w:num>
  <w:num w:numId="31">
    <w:abstractNumId w:val="14"/>
  </w:num>
  <w:num w:numId="32">
    <w:abstractNumId w:val="7"/>
  </w:num>
  <w:num w:numId="33">
    <w:abstractNumId w:val="27"/>
  </w:num>
  <w:num w:numId="34">
    <w:abstractNumId w:val="0"/>
  </w:num>
  <w:num w:numId="35">
    <w:abstractNumId w:val="16"/>
  </w:num>
  <w:num w:numId="36">
    <w:abstractNumId w:val="20"/>
  </w:num>
  <w:num w:numId="37">
    <w:abstractNumId w:val="5"/>
  </w:num>
  <w:num w:numId="38">
    <w:abstractNumId w:val="13"/>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DD3"/>
    <w:rsid w:val="0000614B"/>
    <w:rsid w:val="00010851"/>
    <w:rsid w:val="000129E2"/>
    <w:rsid w:val="00016DC9"/>
    <w:rsid w:val="00035916"/>
    <w:rsid w:val="00035979"/>
    <w:rsid w:val="00043A99"/>
    <w:rsid w:val="00053CEE"/>
    <w:rsid w:val="00067ED9"/>
    <w:rsid w:val="00074D97"/>
    <w:rsid w:val="00075EEA"/>
    <w:rsid w:val="00077E64"/>
    <w:rsid w:val="00085FEE"/>
    <w:rsid w:val="00086B82"/>
    <w:rsid w:val="00090A22"/>
    <w:rsid w:val="000910C2"/>
    <w:rsid w:val="000922ED"/>
    <w:rsid w:val="000B0F70"/>
    <w:rsid w:val="000B25B8"/>
    <w:rsid w:val="000E745C"/>
    <w:rsid w:val="000F133F"/>
    <w:rsid w:val="000F31E8"/>
    <w:rsid w:val="000F7989"/>
    <w:rsid w:val="00105B5B"/>
    <w:rsid w:val="00107FA0"/>
    <w:rsid w:val="001145A0"/>
    <w:rsid w:val="00136225"/>
    <w:rsid w:val="00157EBB"/>
    <w:rsid w:val="0016316D"/>
    <w:rsid w:val="0018088B"/>
    <w:rsid w:val="0018390C"/>
    <w:rsid w:val="001A243A"/>
    <w:rsid w:val="001A4A7D"/>
    <w:rsid w:val="001C03E1"/>
    <w:rsid w:val="001D25AD"/>
    <w:rsid w:val="001E13BD"/>
    <w:rsid w:val="001E454B"/>
    <w:rsid w:val="001E70D8"/>
    <w:rsid w:val="001E75F6"/>
    <w:rsid w:val="001F7AAD"/>
    <w:rsid w:val="00214CD5"/>
    <w:rsid w:val="00234473"/>
    <w:rsid w:val="00240D3D"/>
    <w:rsid w:val="00241F0A"/>
    <w:rsid w:val="00263AAD"/>
    <w:rsid w:val="00264CB2"/>
    <w:rsid w:val="00276A58"/>
    <w:rsid w:val="00283483"/>
    <w:rsid w:val="0029242E"/>
    <w:rsid w:val="002B7BF7"/>
    <w:rsid w:val="002C4C25"/>
    <w:rsid w:val="002C5358"/>
    <w:rsid w:val="002C55DD"/>
    <w:rsid w:val="00306A1A"/>
    <w:rsid w:val="00315C98"/>
    <w:rsid w:val="00315E21"/>
    <w:rsid w:val="0032136C"/>
    <w:rsid w:val="003229A6"/>
    <w:rsid w:val="00335792"/>
    <w:rsid w:val="00346EB7"/>
    <w:rsid w:val="00347C70"/>
    <w:rsid w:val="00353BFF"/>
    <w:rsid w:val="00360093"/>
    <w:rsid w:val="00361932"/>
    <w:rsid w:val="003922F9"/>
    <w:rsid w:val="003A2075"/>
    <w:rsid w:val="003B02B5"/>
    <w:rsid w:val="003B5D9F"/>
    <w:rsid w:val="003C75C4"/>
    <w:rsid w:val="0040634A"/>
    <w:rsid w:val="0041349C"/>
    <w:rsid w:val="00413978"/>
    <w:rsid w:val="00416AEC"/>
    <w:rsid w:val="00430129"/>
    <w:rsid w:val="004301B4"/>
    <w:rsid w:val="0043040F"/>
    <w:rsid w:val="004454D0"/>
    <w:rsid w:val="00451727"/>
    <w:rsid w:val="0045627E"/>
    <w:rsid w:val="00460462"/>
    <w:rsid w:val="004728F9"/>
    <w:rsid w:val="00481498"/>
    <w:rsid w:val="004D4BD9"/>
    <w:rsid w:val="004D4D7D"/>
    <w:rsid w:val="004F38BF"/>
    <w:rsid w:val="00511A0D"/>
    <w:rsid w:val="005248C4"/>
    <w:rsid w:val="0052527B"/>
    <w:rsid w:val="00563579"/>
    <w:rsid w:val="00565AB0"/>
    <w:rsid w:val="00577FBC"/>
    <w:rsid w:val="005A3FF1"/>
    <w:rsid w:val="005B1962"/>
    <w:rsid w:val="005D0BC2"/>
    <w:rsid w:val="005D5D2F"/>
    <w:rsid w:val="005E7E13"/>
    <w:rsid w:val="00603FC4"/>
    <w:rsid w:val="00606680"/>
    <w:rsid w:val="00607D90"/>
    <w:rsid w:val="00616DED"/>
    <w:rsid w:val="006260D1"/>
    <w:rsid w:val="00626BDE"/>
    <w:rsid w:val="00632A92"/>
    <w:rsid w:val="00640B56"/>
    <w:rsid w:val="00644BA7"/>
    <w:rsid w:val="00646317"/>
    <w:rsid w:val="006503DF"/>
    <w:rsid w:val="0066471F"/>
    <w:rsid w:val="00667383"/>
    <w:rsid w:val="006B0FAF"/>
    <w:rsid w:val="006B1973"/>
    <w:rsid w:val="006B50A6"/>
    <w:rsid w:val="006C0135"/>
    <w:rsid w:val="006C6322"/>
    <w:rsid w:val="006D0DE3"/>
    <w:rsid w:val="006D1F52"/>
    <w:rsid w:val="006D33F9"/>
    <w:rsid w:val="006F461E"/>
    <w:rsid w:val="007120E4"/>
    <w:rsid w:val="007213AD"/>
    <w:rsid w:val="0073348B"/>
    <w:rsid w:val="007421B7"/>
    <w:rsid w:val="00762333"/>
    <w:rsid w:val="00797CFB"/>
    <w:rsid w:val="007A34A0"/>
    <w:rsid w:val="007C31CD"/>
    <w:rsid w:val="007D0A5E"/>
    <w:rsid w:val="007EC749"/>
    <w:rsid w:val="00801D88"/>
    <w:rsid w:val="00813909"/>
    <w:rsid w:val="00813C66"/>
    <w:rsid w:val="0082751A"/>
    <w:rsid w:val="00831747"/>
    <w:rsid w:val="00834D8A"/>
    <w:rsid w:val="00845384"/>
    <w:rsid w:val="008563DE"/>
    <w:rsid w:val="008570C1"/>
    <w:rsid w:val="00870FBB"/>
    <w:rsid w:val="008774C1"/>
    <w:rsid w:val="00877FF4"/>
    <w:rsid w:val="008A0973"/>
    <w:rsid w:val="008B402D"/>
    <w:rsid w:val="008C17CB"/>
    <w:rsid w:val="008C21E1"/>
    <w:rsid w:val="008C74AE"/>
    <w:rsid w:val="008D1E6A"/>
    <w:rsid w:val="008E3595"/>
    <w:rsid w:val="008F761D"/>
    <w:rsid w:val="00907A55"/>
    <w:rsid w:val="009203FC"/>
    <w:rsid w:val="00925A20"/>
    <w:rsid w:val="00926508"/>
    <w:rsid w:val="00926567"/>
    <w:rsid w:val="0092734B"/>
    <w:rsid w:val="00955F16"/>
    <w:rsid w:val="00957EE1"/>
    <w:rsid w:val="00961B17"/>
    <w:rsid w:val="00965F18"/>
    <w:rsid w:val="009832A7"/>
    <w:rsid w:val="009847E9"/>
    <w:rsid w:val="009B1CB2"/>
    <w:rsid w:val="009B5E87"/>
    <w:rsid w:val="009F0B1E"/>
    <w:rsid w:val="00A1739A"/>
    <w:rsid w:val="00A254FD"/>
    <w:rsid w:val="00A4443F"/>
    <w:rsid w:val="00A4585E"/>
    <w:rsid w:val="00A50617"/>
    <w:rsid w:val="00A54EA1"/>
    <w:rsid w:val="00A60F3D"/>
    <w:rsid w:val="00A6235A"/>
    <w:rsid w:val="00A65085"/>
    <w:rsid w:val="00A76998"/>
    <w:rsid w:val="00A9075C"/>
    <w:rsid w:val="00A95C6D"/>
    <w:rsid w:val="00AB1D7B"/>
    <w:rsid w:val="00AC7595"/>
    <w:rsid w:val="00AD6386"/>
    <w:rsid w:val="00AE5046"/>
    <w:rsid w:val="00AF11E8"/>
    <w:rsid w:val="00AF5AE6"/>
    <w:rsid w:val="00AF70A0"/>
    <w:rsid w:val="00B046DD"/>
    <w:rsid w:val="00B3225B"/>
    <w:rsid w:val="00B3330D"/>
    <w:rsid w:val="00B451CD"/>
    <w:rsid w:val="00B836D5"/>
    <w:rsid w:val="00B92494"/>
    <w:rsid w:val="00BB1143"/>
    <w:rsid w:val="00BB566D"/>
    <w:rsid w:val="00BC0737"/>
    <w:rsid w:val="00BC1BE5"/>
    <w:rsid w:val="00BC32DA"/>
    <w:rsid w:val="00BC414C"/>
    <w:rsid w:val="00C04421"/>
    <w:rsid w:val="00C1284D"/>
    <w:rsid w:val="00C1377A"/>
    <w:rsid w:val="00C137EF"/>
    <w:rsid w:val="00C42507"/>
    <w:rsid w:val="00C45863"/>
    <w:rsid w:val="00C45C6C"/>
    <w:rsid w:val="00C65C29"/>
    <w:rsid w:val="00C73677"/>
    <w:rsid w:val="00C832DB"/>
    <w:rsid w:val="00C96DC2"/>
    <w:rsid w:val="00CE360B"/>
    <w:rsid w:val="00CE7C96"/>
    <w:rsid w:val="00CF14E0"/>
    <w:rsid w:val="00D05A00"/>
    <w:rsid w:val="00D14EEF"/>
    <w:rsid w:val="00D4010D"/>
    <w:rsid w:val="00D46703"/>
    <w:rsid w:val="00D46980"/>
    <w:rsid w:val="00D5547B"/>
    <w:rsid w:val="00D55C9E"/>
    <w:rsid w:val="00D57462"/>
    <w:rsid w:val="00D84C45"/>
    <w:rsid w:val="00DA395B"/>
    <w:rsid w:val="00DB6E35"/>
    <w:rsid w:val="00DC16D0"/>
    <w:rsid w:val="00DD0735"/>
    <w:rsid w:val="00DE7D71"/>
    <w:rsid w:val="00DF3DD3"/>
    <w:rsid w:val="00E117A6"/>
    <w:rsid w:val="00E30944"/>
    <w:rsid w:val="00E310CC"/>
    <w:rsid w:val="00E46B25"/>
    <w:rsid w:val="00E80622"/>
    <w:rsid w:val="00E821CA"/>
    <w:rsid w:val="00E879FE"/>
    <w:rsid w:val="00EA62D5"/>
    <w:rsid w:val="00EF48F3"/>
    <w:rsid w:val="00F02B80"/>
    <w:rsid w:val="00F51833"/>
    <w:rsid w:val="00F51D32"/>
    <w:rsid w:val="00F60BF8"/>
    <w:rsid w:val="00F6301A"/>
    <w:rsid w:val="00F72C73"/>
    <w:rsid w:val="00F83818"/>
    <w:rsid w:val="00F95FB4"/>
    <w:rsid w:val="00FA677A"/>
    <w:rsid w:val="00FC48F0"/>
    <w:rsid w:val="00FD2C0B"/>
    <w:rsid w:val="00FD377D"/>
    <w:rsid w:val="00FD6546"/>
    <w:rsid w:val="00FE0FE0"/>
    <w:rsid w:val="00FF4441"/>
    <w:rsid w:val="00FF6007"/>
    <w:rsid w:val="0177038F"/>
    <w:rsid w:val="0237E064"/>
    <w:rsid w:val="02A6A90E"/>
    <w:rsid w:val="040CC585"/>
    <w:rsid w:val="043E897F"/>
    <w:rsid w:val="05F1833B"/>
    <w:rsid w:val="06581F13"/>
    <w:rsid w:val="0676A8E6"/>
    <w:rsid w:val="06866242"/>
    <w:rsid w:val="06D4183D"/>
    <w:rsid w:val="077DD338"/>
    <w:rsid w:val="07900003"/>
    <w:rsid w:val="0803B718"/>
    <w:rsid w:val="0810AD68"/>
    <w:rsid w:val="0813DA42"/>
    <w:rsid w:val="089C662A"/>
    <w:rsid w:val="0A9269DD"/>
    <w:rsid w:val="0AA4833D"/>
    <w:rsid w:val="0AC8D878"/>
    <w:rsid w:val="0C2C09B2"/>
    <w:rsid w:val="0C51445B"/>
    <w:rsid w:val="0C64A8D9"/>
    <w:rsid w:val="0C9BDB93"/>
    <w:rsid w:val="0D667064"/>
    <w:rsid w:val="0E522C98"/>
    <w:rsid w:val="0E7CC29D"/>
    <w:rsid w:val="0F149434"/>
    <w:rsid w:val="0FB6BD8B"/>
    <w:rsid w:val="107CA810"/>
    <w:rsid w:val="11B4635F"/>
    <w:rsid w:val="13026C65"/>
    <w:rsid w:val="1574E5A0"/>
    <w:rsid w:val="159574C9"/>
    <w:rsid w:val="16DFD748"/>
    <w:rsid w:val="171497AB"/>
    <w:rsid w:val="17A6E91B"/>
    <w:rsid w:val="17E991C0"/>
    <w:rsid w:val="1927EA0B"/>
    <w:rsid w:val="19CD6933"/>
    <w:rsid w:val="19D21E5A"/>
    <w:rsid w:val="1BC51137"/>
    <w:rsid w:val="1CBDC8C5"/>
    <w:rsid w:val="1F6D83DE"/>
    <w:rsid w:val="1F989C66"/>
    <w:rsid w:val="2053F030"/>
    <w:rsid w:val="2058C014"/>
    <w:rsid w:val="21351FF0"/>
    <w:rsid w:val="21F02B30"/>
    <w:rsid w:val="22F1FBAD"/>
    <w:rsid w:val="22FD2485"/>
    <w:rsid w:val="2350E7CA"/>
    <w:rsid w:val="238BFB91"/>
    <w:rsid w:val="24613F33"/>
    <w:rsid w:val="257BD78A"/>
    <w:rsid w:val="25BC89FE"/>
    <w:rsid w:val="25E6E34C"/>
    <w:rsid w:val="263D3BF5"/>
    <w:rsid w:val="267EEEB9"/>
    <w:rsid w:val="27ED12FF"/>
    <w:rsid w:val="28D3E643"/>
    <w:rsid w:val="2ACBFB45"/>
    <w:rsid w:val="2B3CBBD0"/>
    <w:rsid w:val="2B9693F9"/>
    <w:rsid w:val="2CC7B7F1"/>
    <w:rsid w:val="2E0CA30B"/>
    <w:rsid w:val="2F11909C"/>
    <w:rsid w:val="2FA3F1DA"/>
    <w:rsid w:val="2FA3FDAE"/>
    <w:rsid w:val="300CA8A2"/>
    <w:rsid w:val="302C06BF"/>
    <w:rsid w:val="3053701C"/>
    <w:rsid w:val="3089232B"/>
    <w:rsid w:val="317777EE"/>
    <w:rsid w:val="31CC6227"/>
    <w:rsid w:val="3345DCFB"/>
    <w:rsid w:val="334B5137"/>
    <w:rsid w:val="33F6D5AB"/>
    <w:rsid w:val="34769795"/>
    <w:rsid w:val="34954C2A"/>
    <w:rsid w:val="350A624F"/>
    <w:rsid w:val="3687BE04"/>
    <w:rsid w:val="36DA6E19"/>
    <w:rsid w:val="37623C4A"/>
    <w:rsid w:val="37C272C4"/>
    <w:rsid w:val="37CD9115"/>
    <w:rsid w:val="39696176"/>
    <w:rsid w:val="39DF9369"/>
    <w:rsid w:val="39E8919B"/>
    <w:rsid w:val="39F3B3FB"/>
    <w:rsid w:val="3A715779"/>
    <w:rsid w:val="3C2A3B47"/>
    <w:rsid w:val="3D1C89E2"/>
    <w:rsid w:val="3E94CAC7"/>
    <w:rsid w:val="3EDF80E7"/>
    <w:rsid w:val="3F256CB4"/>
    <w:rsid w:val="40DB9A81"/>
    <w:rsid w:val="41CC6B89"/>
    <w:rsid w:val="42875A7C"/>
    <w:rsid w:val="42F567EE"/>
    <w:rsid w:val="4412877E"/>
    <w:rsid w:val="448E5934"/>
    <w:rsid w:val="45EB9419"/>
    <w:rsid w:val="4838F322"/>
    <w:rsid w:val="48C6447F"/>
    <w:rsid w:val="49C09F58"/>
    <w:rsid w:val="49CF5F8B"/>
    <w:rsid w:val="4A942DF5"/>
    <w:rsid w:val="4A9B9274"/>
    <w:rsid w:val="4ADA6962"/>
    <w:rsid w:val="4AE9ABFB"/>
    <w:rsid w:val="4B5BE24E"/>
    <w:rsid w:val="4BD762E1"/>
    <w:rsid w:val="4C260D90"/>
    <w:rsid w:val="4CCB25D4"/>
    <w:rsid w:val="4CF894DE"/>
    <w:rsid w:val="4D5A0AE5"/>
    <w:rsid w:val="4EE3F061"/>
    <w:rsid w:val="50863952"/>
    <w:rsid w:val="519E96F7"/>
    <w:rsid w:val="520D5A12"/>
    <w:rsid w:val="529C2E19"/>
    <w:rsid w:val="52B0EEC4"/>
    <w:rsid w:val="53151EAA"/>
    <w:rsid w:val="56DDDD71"/>
    <w:rsid w:val="5761C90D"/>
    <w:rsid w:val="57D6EB33"/>
    <w:rsid w:val="57E8392B"/>
    <w:rsid w:val="583AE6A0"/>
    <w:rsid w:val="58BA6AA2"/>
    <w:rsid w:val="597A90EE"/>
    <w:rsid w:val="5B5EC945"/>
    <w:rsid w:val="5B875FC3"/>
    <w:rsid w:val="5BAA9119"/>
    <w:rsid w:val="5C5E2AF9"/>
    <w:rsid w:val="5DAFD1E8"/>
    <w:rsid w:val="5E000BA4"/>
    <w:rsid w:val="5ECCED01"/>
    <w:rsid w:val="5ED5996C"/>
    <w:rsid w:val="6059045C"/>
    <w:rsid w:val="606F3761"/>
    <w:rsid w:val="615E5BF6"/>
    <w:rsid w:val="6291C3DA"/>
    <w:rsid w:val="64AD93D6"/>
    <w:rsid w:val="64B681A1"/>
    <w:rsid w:val="6612DBFB"/>
    <w:rsid w:val="66453652"/>
    <w:rsid w:val="66D1F78E"/>
    <w:rsid w:val="685C635F"/>
    <w:rsid w:val="68EA8B61"/>
    <w:rsid w:val="694A7CBD"/>
    <w:rsid w:val="6A09A0B2"/>
    <w:rsid w:val="6A108335"/>
    <w:rsid w:val="6B55E3AF"/>
    <w:rsid w:val="6C122483"/>
    <w:rsid w:val="6C8BB0B8"/>
    <w:rsid w:val="6CBFC156"/>
    <w:rsid w:val="6DD207FE"/>
    <w:rsid w:val="6E1DEDE0"/>
    <w:rsid w:val="6FE4AE5D"/>
    <w:rsid w:val="70738043"/>
    <w:rsid w:val="7153CB1B"/>
    <w:rsid w:val="7296C012"/>
    <w:rsid w:val="72A2EB3A"/>
    <w:rsid w:val="72DAF2D6"/>
    <w:rsid w:val="72E13267"/>
    <w:rsid w:val="72EB86E2"/>
    <w:rsid w:val="737ED9AB"/>
    <w:rsid w:val="74038D90"/>
    <w:rsid w:val="741CAED0"/>
    <w:rsid w:val="74B7C95A"/>
    <w:rsid w:val="75543FCE"/>
    <w:rsid w:val="764C1BA3"/>
    <w:rsid w:val="76A1A4F8"/>
    <w:rsid w:val="76CEFB5D"/>
    <w:rsid w:val="76E1E089"/>
    <w:rsid w:val="7A6D9574"/>
    <w:rsid w:val="7B4D25EE"/>
    <w:rsid w:val="7D2D7B29"/>
    <w:rsid w:val="7F66AF06"/>
    <w:rsid w:val="7F7E42D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87E05"/>
  <w15:chartTrackingRefBased/>
  <w15:docId w15:val="{525FE657-60AE-4AD0-BBF4-271CD5EF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3FC"/>
    <w:pPr>
      <w:spacing w:after="0" w:line="240" w:lineRule="auto"/>
    </w:pPr>
    <w:rPr>
      <w:rFonts w:eastAsiaTheme="minorEastAsia"/>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3DD3"/>
    <w:pPr>
      <w:tabs>
        <w:tab w:val="center" w:pos="4252"/>
        <w:tab w:val="right" w:pos="8504"/>
      </w:tabs>
    </w:pPr>
  </w:style>
  <w:style w:type="character" w:customStyle="1" w:styleId="EncabezadoCar">
    <w:name w:val="Encabezado Car"/>
    <w:basedOn w:val="Fuentedeprrafopredeter"/>
    <w:link w:val="Encabezado"/>
    <w:uiPriority w:val="99"/>
    <w:rsid w:val="00DF3DD3"/>
  </w:style>
  <w:style w:type="paragraph" w:styleId="Piedepgina">
    <w:name w:val="footer"/>
    <w:basedOn w:val="Normal"/>
    <w:link w:val="PiedepginaCar"/>
    <w:uiPriority w:val="99"/>
    <w:unhideWhenUsed/>
    <w:rsid w:val="00DF3DD3"/>
    <w:pPr>
      <w:tabs>
        <w:tab w:val="center" w:pos="4252"/>
        <w:tab w:val="right" w:pos="8504"/>
      </w:tabs>
    </w:pPr>
  </w:style>
  <w:style w:type="character" w:customStyle="1" w:styleId="PiedepginaCar">
    <w:name w:val="Pie de página Car"/>
    <w:basedOn w:val="Fuentedeprrafopredeter"/>
    <w:link w:val="Piedepgina"/>
    <w:uiPriority w:val="99"/>
    <w:rsid w:val="00DF3DD3"/>
  </w:style>
  <w:style w:type="paragraph" w:styleId="Prrafodelista">
    <w:name w:val="List Paragraph"/>
    <w:basedOn w:val="Normal"/>
    <w:uiPriority w:val="34"/>
    <w:qFormat/>
    <w:rsid w:val="00DF3DD3"/>
    <w:pPr>
      <w:spacing w:after="160" w:line="259" w:lineRule="auto"/>
      <w:ind w:left="720"/>
      <w:contextualSpacing/>
    </w:pPr>
    <w:rPr>
      <w:rFonts w:eastAsiaTheme="minorHAnsi"/>
      <w:sz w:val="22"/>
      <w:szCs w:val="22"/>
      <w:lang w:val="es-ES" w:eastAsia="en-US"/>
    </w:rPr>
  </w:style>
  <w:style w:type="paragraph" w:customStyle="1" w:styleId="Default">
    <w:name w:val="Default"/>
    <w:rsid w:val="00DF3DD3"/>
    <w:pPr>
      <w:autoSpaceDE w:val="0"/>
      <w:autoSpaceDN w:val="0"/>
      <w:adjustRightInd w:val="0"/>
      <w:spacing w:after="0" w:line="240" w:lineRule="auto"/>
    </w:pPr>
    <w:rPr>
      <w:rFonts w:ascii="Times New Roman" w:hAnsi="Times New Roman" w:cs="Times New Roman"/>
      <w:color w:val="000000"/>
      <w:sz w:val="24"/>
      <w:szCs w:val="24"/>
      <w:lang w:val="es-ES"/>
    </w:rPr>
  </w:style>
  <w:style w:type="character" w:styleId="Hipervnculo">
    <w:name w:val="Hyperlink"/>
    <w:basedOn w:val="Fuentedeprrafopredeter"/>
    <w:uiPriority w:val="99"/>
    <w:unhideWhenUsed/>
    <w:rsid w:val="00797CFB"/>
    <w:rPr>
      <w:color w:val="0563C1" w:themeColor="hyperlink"/>
      <w:u w:val="single"/>
    </w:rPr>
  </w:style>
  <w:style w:type="paragraph" w:customStyle="1" w:styleId="xmsonormal">
    <w:name w:val="x_msonormal"/>
    <w:basedOn w:val="Normal"/>
    <w:rsid w:val="0082751A"/>
    <w:pPr>
      <w:spacing w:before="100" w:beforeAutospacing="1" w:after="100" w:afterAutospacing="1"/>
    </w:pPr>
    <w:rPr>
      <w:rFonts w:ascii="Times New Roman" w:eastAsia="Times New Roman" w:hAnsi="Times New Roman" w:cs="Times New Roman"/>
      <w:lang w:val="es-ES" w:eastAsia="es-ES"/>
    </w:rPr>
  </w:style>
  <w:style w:type="character" w:styleId="Refdecomentario">
    <w:name w:val="annotation reference"/>
    <w:basedOn w:val="Fuentedeprrafopredeter"/>
    <w:uiPriority w:val="99"/>
    <w:semiHidden/>
    <w:unhideWhenUsed/>
    <w:rsid w:val="001C03E1"/>
    <w:rPr>
      <w:sz w:val="16"/>
      <w:szCs w:val="16"/>
    </w:rPr>
  </w:style>
  <w:style w:type="paragraph" w:styleId="Textocomentario">
    <w:name w:val="annotation text"/>
    <w:basedOn w:val="Normal"/>
    <w:link w:val="TextocomentarioCar"/>
    <w:uiPriority w:val="99"/>
    <w:semiHidden/>
    <w:unhideWhenUsed/>
    <w:rsid w:val="001C03E1"/>
    <w:rPr>
      <w:sz w:val="20"/>
      <w:szCs w:val="20"/>
    </w:rPr>
  </w:style>
  <w:style w:type="character" w:customStyle="1" w:styleId="TextocomentarioCar">
    <w:name w:val="Texto comentario Car"/>
    <w:basedOn w:val="Fuentedeprrafopredeter"/>
    <w:link w:val="Textocomentario"/>
    <w:uiPriority w:val="99"/>
    <w:semiHidden/>
    <w:rsid w:val="001C03E1"/>
    <w:rPr>
      <w:rFonts w:eastAsiaTheme="minorEastAsia"/>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1C03E1"/>
    <w:rPr>
      <w:b/>
      <w:bCs/>
    </w:rPr>
  </w:style>
  <w:style w:type="character" w:customStyle="1" w:styleId="AsuntodelcomentarioCar">
    <w:name w:val="Asunto del comentario Car"/>
    <w:basedOn w:val="TextocomentarioCar"/>
    <w:link w:val="Asuntodelcomentario"/>
    <w:uiPriority w:val="99"/>
    <w:semiHidden/>
    <w:rsid w:val="001C03E1"/>
    <w:rPr>
      <w:rFonts w:eastAsiaTheme="minorEastAsia"/>
      <w:b/>
      <w:bCs/>
      <w:sz w:val="20"/>
      <w:szCs w:val="20"/>
      <w:lang w:val="es-ES_tradnl" w:eastAsia="es-ES_tradnl"/>
    </w:rPr>
  </w:style>
  <w:style w:type="paragraph" w:styleId="Textodeglobo">
    <w:name w:val="Balloon Text"/>
    <w:basedOn w:val="Normal"/>
    <w:link w:val="TextodegloboCar"/>
    <w:uiPriority w:val="99"/>
    <w:semiHidden/>
    <w:unhideWhenUsed/>
    <w:rsid w:val="001C03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03E1"/>
    <w:rPr>
      <w:rFonts w:ascii="Segoe UI" w:eastAsiaTheme="minorEastAsia" w:hAnsi="Segoe UI" w:cs="Segoe UI"/>
      <w:sz w:val="18"/>
      <w:szCs w:val="18"/>
      <w:lang w:val="es-ES_tradnl" w:eastAsia="es-ES_tradnl"/>
    </w:rPr>
  </w:style>
  <w:style w:type="character" w:customStyle="1" w:styleId="Mencinsinresolver1">
    <w:name w:val="Mención sin resolver1"/>
    <w:basedOn w:val="Fuentedeprrafopredeter"/>
    <w:uiPriority w:val="99"/>
    <w:semiHidden/>
    <w:unhideWhenUsed/>
    <w:rsid w:val="00315E21"/>
    <w:rPr>
      <w:color w:val="605E5C"/>
      <w:shd w:val="clear" w:color="auto" w:fill="E1DFDD"/>
    </w:rPr>
  </w:style>
  <w:style w:type="paragraph" w:styleId="NormalWeb">
    <w:name w:val="Normal (Web)"/>
    <w:basedOn w:val="Normal"/>
    <w:uiPriority w:val="99"/>
    <w:unhideWhenUsed/>
    <w:rsid w:val="009B1CB2"/>
    <w:pPr>
      <w:spacing w:before="100" w:beforeAutospacing="1" w:after="100" w:afterAutospacing="1"/>
    </w:pPr>
    <w:rPr>
      <w:rFonts w:ascii="Times New Roman" w:eastAsia="Times New Roman" w:hAnsi="Times New Roman" w:cs="Times New Roman"/>
      <w:lang w:val="es-EC" w:eastAsia="es-MX"/>
    </w:rPr>
  </w:style>
  <w:style w:type="character" w:customStyle="1" w:styleId="Mencinsinresolver2">
    <w:name w:val="Mención sin resolver2"/>
    <w:basedOn w:val="Fuentedeprrafopredeter"/>
    <w:uiPriority w:val="99"/>
    <w:semiHidden/>
    <w:unhideWhenUsed/>
    <w:rsid w:val="0018088B"/>
    <w:rPr>
      <w:color w:val="605E5C"/>
      <w:shd w:val="clear" w:color="auto" w:fill="E1DFDD"/>
    </w:rPr>
  </w:style>
  <w:style w:type="character" w:styleId="Mencinsinresolver">
    <w:name w:val="Unresolved Mention"/>
    <w:basedOn w:val="Fuentedeprrafopredeter"/>
    <w:uiPriority w:val="99"/>
    <w:semiHidden/>
    <w:unhideWhenUsed/>
    <w:rsid w:val="00721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05938">
      <w:bodyDiv w:val="1"/>
      <w:marLeft w:val="0"/>
      <w:marRight w:val="0"/>
      <w:marTop w:val="0"/>
      <w:marBottom w:val="0"/>
      <w:divBdr>
        <w:top w:val="none" w:sz="0" w:space="0" w:color="auto"/>
        <w:left w:val="none" w:sz="0" w:space="0" w:color="auto"/>
        <w:bottom w:val="none" w:sz="0" w:space="0" w:color="auto"/>
        <w:right w:val="none" w:sz="0" w:space="0" w:color="auto"/>
      </w:divBdr>
    </w:div>
    <w:div w:id="158153912">
      <w:bodyDiv w:val="1"/>
      <w:marLeft w:val="0"/>
      <w:marRight w:val="0"/>
      <w:marTop w:val="0"/>
      <w:marBottom w:val="0"/>
      <w:divBdr>
        <w:top w:val="none" w:sz="0" w:space="0" w:color="auto"/>
        <w:left w:val="none" w:sz="0" w:space="0" w:color="auto"/>
        <w:bottom w:val="none" w:sz="0" w:space="0" w:color="auto"/>
        <w:right w:val="none" w:sz="0" w:space="0" w:color="auto"/>
      </w:divBdr>
    </w:div>
    <w:div w:id="240799278">
      <w:bodyDiv w:val="1"/>
      <w:marLeft w:val="0"/>
      <w:marRight w:val="0"/>
      <w:marTop w:val="0"/>
      <w:marBottom w:val="0"/>
      <w:divBdr>
        <w:top w:val="none" w:sz="0" w:space="0" w:color="auto"/>
        <w:left w:val="none" w:sz="0" w:space="0" w:color="auto"/>
        <w:bottom w:val="none" w:sz="0" w:space="0" w:color="auto"/>
        <w:right w:val="none" w:sz="0" w:space="0" w:color="auto"/>
      </w:divBdr>
    </w:div>
    <w:div w:id="506218222">
      <w:bodyDiv w:val="1"/>
      <w:marLeft w:val="0"/>
      <w:marRight w:val="0"/>
      <w:marTop w:val="0"/>
      <w:marBottom w:val="0"/>
      <w:divBdr>
        <w:top w:val="none" w:sz="0" w:space="0" w:color="auto"/>
        <w:left w:val="none" w:sz="0" w:space="0" w:color="auto"/>
        <w:bottom w:val="none" w:sz="0" w:space="0" w:color="auto"/>
        <w:right w:val="none" w:sz="0" w:space="0" w:color="auto"/>
      </w:divBdr>
      <w:divsChild>
        <w:div w:id="52899927">
          <w:marLeft w:val="0"/>
          <w:marRight w:val="0"/>
          <w:marTop w:val="0"/>
          <w:marBottom w:val="0"/>
          <w:divBdr>
            <w:top w:val="none" w:sz="0" w:space="0" w:color="auto"/>
            <w:left w:val="none" w:sz="0" w:space="0" w:color="auto"/>
            <w:bottom w:val="none" w:sz="0" w:space="0" w:color="auto"/>
            <w:right w:val="none" w:sz="0" w:space="0" w:color="auto"/>
          </w:divBdr>
        </w:div>
        <w:div w:id="267859615">
          <w:marLeft w:val="0"/>
          <w:marRight w:val="0"/>
          <w:marTop w:val="0"/>
          <w:marBottom w:val="0"/>
          <w:divBdr>
            <w:top w:val="none" w:sz="0" w:space="0" w:color="auto"/>
            <w:left w:val="none" w:sz="0" w:space="0" w:color="auto"/>
            <w:bottom w:val="none" w:sz="0" w:space="0" w:color="auto"/>
            <w:right w:val="none" w:sz="0" w:space="0" w:color="auto"/>
          </w:divBdr>
        </w:div>
        <w:div w:id="422334858">
          <w:marLeft w:val="0"/>
          <w:marRight w:val="0"/>
          <w:marTop w:val="0"/>
          <w:marBottom w:val="0"/>
          <w:divBdr>
            <w:top w:val="none" w:sz="0" w:space="0" w:color="auto"/>
            <w:left w:val="none" w:sz="0" w:space="0" w:color="auto"/>
            <w:bottom w:val="none" w:sz="0" w:space="0" w:color="auto"/>
            <w:right w:val="none" w:sz="0" w:space="0" w:color="auto"/>
          </w:divBdr>
        </w:div>
        <w:div w:id="547298395">
          <w:marLeft w:val="0"/>
          <w:marRight w:val="0"/>
          <w:marTop w:val="0"/>
          <w:marBottom w:val="0"/>
          <w:divBdr>
            <w:top w:val="none" w:sz="0" w:space="0" w:color="auto"/>
            <w:left w:val="none" w:sz="0" w:space="0" w:color="auto"/>
            <w:bottom w:val="none" w:sz="0" w:space="0" w:color="auto"/>
            <w:right w:val="none" w:sz="0" w:space="0" w:color="auto"/>
          </w:divBdr>
        </w:div>
        <w:div w:id="601301142">
          <w:marLeft w:val="0"/>
          <w:marRight w:val="0"/>
          <w:marTop w:val="0"/>
          <w:marBottom w:val="0"/>
          <w:divBdr>
            <w:top w:val="none" w:sz="0" w:space="0" w:color="auto"/>
            <w:left w:val="none" w:sz="0" w:space="0" w:color="auto"/>
            <w:bottom w:val="none" w:sz="0" w:space="0" w:color="auto"/>
            <w:right w:val="none" w:sz="0" w:space="0" w:color="auto"/>
          </w:divBdr>
        </w:div>
        <w:div w:id="772289820">
          <w:marLeft w:val="0"/>
          <w:marRight w:val="0"/>
          <w:marTop w:val="0"/>
          <w:marBottom w:val="0"/>
          <w:divBdr>
            <w:top w:val="none" w:sz="0" w:space="0" w:color="auto"/>
            <w:left w:val="none" w:sz="0" w:space="0" w:color="auto"/>
            <w:bottom w:val="none" w:sz="0" w:space="0" w:color="auto"/>
            <w:right w:val="none" w:sz="0" w:space="0" w:color="auto"/>
          </w:divBdr>
        </w:div>
        <w:div w:id="919606548">
          <w:marLeft w:val="0"/>
          <w:marRight w:val="0"/>
          <w:marTop w:val="0"/>
          <w:marBottom w:val="0"/>
          <w:divBdr>
            <w:top w:val="none" w:sz="0" w:space="0" w:color="auto"/>
            <w:left w:val="none" w:sz="0" w:space="0" w:color="auto"/>
            <w:bottom w:val="none" w:sz="0" w:space="0" w:color="auto"/>
            <w:right w:val="none" w:sz="0" w:space="0" w:color="auto"/>
          </w:divBdr>
        </w:div>
        <w:div w:id="1059549828">
          <w:marLeft w:val="0"/>
          <w:marRight w:val="0"/>
          <w:marTop w:val="0"/>
          <w:marBottom w:val="0"/>
          <w:divBdr>
            <w:top w:val="none" w:sz="0" w:space="0" w:color="auto"/>
            <w:left w:val="none" w:sz="0" w:space="0" w:color="auto"/>
            <w:bottom w:val="none" w:sz="0" w:space="0" w:color="auto"/>
            <w:right w:val="none" w:sz="0" w:space="0" w:color="auto"/>
          </w:divBdr>
        </w:div>
        <w:div w:id="1183016405">
          <w:marLeft w:val="0"/>
          <w:marRight w:val="0"/>
          <w:marTop w:val="0"/>
          <w:marBottom w:val="0"/>
          <w:divBdr>
            <w:top w:val="none" w:sz="0" w:space="0" w:color="auto"/>
            <w:left w:val="none" w:sz="0" w:space="0" w:color="auto"/>
            <w:bottom w:val="none" w:sz="0" w:space="0" w:color="auto"/>
            <w:right w:val="none" w:sz="0" w:space="0" w:color="auto"/>
          </w:divBdr>
        </w:div>
        <w:div w:id="1449621464">
          <w:marLeft w:val="0"/>
          <w:marRight w:val="0"/>
          <w:marTop w:val="0"/>
          <w:marBottom w:val="0"/>
          <w:divBdr>
            <w:top w:val="none" w:sz="0" w:space="0" w:color="auto"/>
            <w:left w:val="none" w:sz="0" w:space="0" w:color="auto"/>
            <w:bottom w:val="none" w:sz="0" w:space="0" w:color="auto"/>
            <w:right w:val="none" w:sz="0" w:space="0" w:color="auto"/>
          </w:divBdr>
        </w:div>
        <w:div w:id="1567300795">
          <w:marLeft w:val="0"/>
          <w:marRight w:val="0"/>
          <w:marTop w:val="0"/>
          <w:marBottom w:val="0"/>
          <w:divBdr>
            <w:top w:val="none" w:sz="0" w:space="0" w:color="auto"/>
            <w:left w:val="none" w:sz="0" w:space="0" w:color="auto"/>
            <w:bottom w:val="none" w:sz="0" w:space="0" w:color="auto"/>
            <w:right w:val="none" w:sz="0" w:space="0" w:color="auto"/>
          </w:divBdr>
        </w:div>
        <w:div w:id="1776054396">
          <w:marLeft w:val="0"/>
          <w:marRight w:val="0"/>
          <w:marTop w:val="0"/>
          <w:marBottom w:val="0"/>
          <w:divBdr>
            <w:top w:val="none" w:sz="0" w:space="0" w:color="auto"/>
            <w:left w:val="none" w:sz="0" w:space="0" w:color="auto"/>
            <w:bottom w:val="none" w:sz="0" w:space="0" w:color="auto"/>
            <w:right w:val="none" w:sz="0" w:space="0" w:color="auto"/>
          </w:divBdr>
        </w:div>
        <w:div w:id="1800495113">
          <w:marLeft w:val="0"/>
          <w:marRight w:val="0"/>
          <w:marTop w:val="0"/>
          <w:marBottom w:val="0"/>
          <w:divBdr>
            <w:top w:val="none" w:sz="0" w:space="0" w:color="auto"/>
            <w:left w:val="none" w:sz="0" w:space="0" w:color="auto"/>
            <w:bottom w:val="none" w:sz="0" w:space="0" w:color="auto"/>
            <w:right w:val="none" w:sz="0" w:space="0" w:color="auto"/>
          </w:divBdr>
        </w:div>
      </w:divsChild>
    </w:div>
    <w:div w:id="627125081">
      <w:bodyDiv w:val="1"/>
      <w:marLeft w:val="0"/>
      <w:marRight w:val="0"/>
      <w:marTop w:val="0"/>
      <w:marBottom w:val="0"/>
      <w:divBdr>
        <w:top w:val="none" w:sz="0" w:space="0" w:color="auto"/>
        <w:left w:val="none" w:sz="0" w:space="0" w:color="auto"/>
        <w:bottom w:val="none" w:sz="0" w:space="0" w:color="auto"/>
        <w:right w:val="none" w:sz="0" w:space="0" w:color="auto"/>
      </w:divBdr>
      <w:divsChild>
        <w:div w:id="641040014">
          <w:marLeft w:val="0"/>
          <w:marRight w:val="0"/>
          <w:marTop w:val="0"/>
          <w:marBottom w:val="0"/>
          <w:divBdr>
            <w:top w:val="none" w:sz="0" w:space="0" w:color="auto"/>
            <w:left w:val="none" w:sz="0" w:space="0" w:color="auto"/>
            <w:bottom w:val="none" w:sz="0" w:space="0" w:color="auto"/>
            <w:right w:val="none" w:sz="0" w:space="0" w:color="auto"/>
          </w:divBdr>
        </w:div>
        <w:div w:id="964195985">
          <w:marLeft w:val="0"/>
          <w:marRight w:val="0"/>
          <w:marTop w:val="0"/>
          <w:marBottom w:val="0"/>
          <w:divBdr>
            <w:top w:val="none" w:sz="0" w:space="0" w:color="auto"/>
            <w:left w:val="none" w:sz="0" w:space="0" w:color="auto"/>
            <w:bottom w:val="none" w:sz="0" w:space="0" w:color="auto"/>
            <w:right w:val="none" w:sz="0" w:space="0" w:color="auto"/>
          </w:divBdr>
        </w:div>
        <w:div w:id="1097141908">
          <w:marLeft w:val="0"/>
          <w:marRight w:val="0"/>
          <w:marTop w:val="0"/>
          <w:marBottom w:val="0"/>
          <w:divBdr>
            <w:top w:val="none" w:sz="0" w:space="0" w:color="auto"/>
            <w:left w:val="none" w:sz="0" w:space="0" w:color="auto"/>
            <w:bottom w:val="none" w:sz="0" w:space="0" w:color="auto"/>
            <w:right w:val="none" w:sz="0" w:space="0" w:color="auto"/>
          </w:divBdr>
        </w:div>
        <w:div w:id="1185368629">
          <w:marLeft w:val="0"/>
          <w:marRight w:val="0"/>
          <w:marTop w:val="0"/>
          <w:marBottom w:val="0"/>
          <w:divBdr>
            <w:top w:val="none" w:sz="0" w:space="0" w:color="auto"/>
            <w:left w:val="none" w:sz="0" w:space="0" w:color="auto"/>
            <w:bottom w:val="none" w:sz="0" w:space="0" w:color="auto"/>
            <w:right w:val="none" w:sz="0" w:space="0" w:color="auto"/>
          </w:divBdr>
        </w:div>
        <w:div w:id="1394809567">
          <w:marLeft w:val="0"/>
          <w:marRight w:val="0"/>
          <w:marTop w:val="0"/>
          <w:marBottom w:val="0"/>
          <w:divBdr>
            <w:top w:val="none" w:sz="0" w:space="0" w:color="auto"/>
            <w:left w:val="none" w:sz="0" w:space="0" w:color="auto"/>
            <w:bottom w:val="none" w:sz="0" w:space="0" w:color="auto"/>
            <w:right w:val="none" w:sz="0" w:space="0" w:color="auto"/>
          </w:divBdr>
        </w:div>
        <w:div w:id="1556967413">
          <w:marLeft w:val="0"/>
          <w:marRight w:val="0"/>
          <w:marTop w:val="0"/>
          <w:marBottom w:val="0"/>
          <w:divBdr>
            <w:top w:val="none" w:sz="0" w:space="0" w:color="auto"/>
            <w:left w:val="none" w:sz="0" w:space="0" w:color="auto"/>
            <w:bottom w:val="none" w:sz="0" w:space="0" w:color="auto"/>
            <w:right w:val="none" w:sz="0" w:space="0" w:color="auto"/>
          </w:divBdr>
        </w:div>
        <w:div w:id="1584875470">
          <w:marLeft w:val="0"/>
          <w:marRight w:val="0"/>
          <w:marTop w:val="0"/>
          <w:marBottom w:val="0"/>
          <w:divBdr>
            <w:top w:val="none" w:sz="0" w:space="0" w:color="auto"/>
            <w:left w:val="none" w:sz="0" w:space="0" w:color="auto"/>
            <w:bottom w:val="none" w:sz="0" w:space="0" w:color="auto"/>
            <w:right w:val="none" w:sz="0" w:space="0" w:color="auto"/>
          </w:divBdr>
        </w:div>
        <w:div w:id="1707364664">
          <w:marLeft w:val="0"/>
          <w:marRight w:val="0"/>
          <w:marTop w:val="0"/>
          <w:marBottom w:val="0"/>
          <w:divBdr>
            <w:top w:val="none" w:sz="0" w:space="0" w:color="auto"/>
            <w:left w:val="none" w:sz="0" w:space="0" w:color="auto"/>
            <w:bottom w:val="none" w:sz="0" w:space="0" w:color="auto"/>
            <w:right w:val="none" w:sz="0" w:space="0" w:color="auto"/>
          </w:divBdr>
        </w:div>
        <w:div w:id="1953320589">
          <w:marLeft w:val="0"/>
          <w:marRight w:val="0"/>
          <w:marTop w:val="0"/>
          <w:marBottom w:val="0"/>
          <w:divBdr>
            <w:top w:val="none" w:sz="0" w:space="0" w:color="auto"/>
            <w:left w:val="none" w:sz="0" w:space="0" w:color="auto"/>
            <w:bottom w:val="none" w:sz="0" w:space="0" w:color="auto"/>
            <w:right w:val="none" w:sz="0" w:space="0" w:color="auto"/>
          </w:divBdr>
        </w:div>
      </w:divsChild>
    </w:div>
    <w:div w:id="633825909">
      <w:bodyDiv w:val="1"/>
      <w:marLeft w:val="0"/>
      <w:marRight w:val="0"/>
      <w:marTop w:val="0"/>
      <w:marBottom w:val="0"/>
      <w:divBdr>
        <w:top w:val="none" w:sz="0" w:space="0" w:color="auto"/>
        <w:left w:val="none" w:sz="0" w:space="0" w:color="auto"/>
        <w:bottom w:val="none" w:sz="0" w:space="0" w:color="auto"/>
        <w:right w:val="none" w:sz="0" w:space="0" w:color="auto"/>
      </w:divBdr>
    </w:div>
    <w:div w:id="1097865695">
      <w:bodyDiv w:val="1"/>
      <w:marLeft w:val="0"/>
      <w:marRight w:val="0"/>
      <w:marTop w:val="0"/>
      <w:marBottom w:val="0"/>
      <w:divBdr>
        <w:top w:val="none" w:sz="0" w:space="0" w:color="auto"/>
        <w:left w:val="none" w:sz="0" w:space="0" w:color="auto"/>
        <w:bottom w:val="none" w:sz="0" w:space="0" w:color="auto"/>
        <w:right w:val="none" w:sz="0" w:space="0" w:color="auto"/>
      </w:divBdr>
      <w:divsChild>
        <w:div w:id="259264150">
          <w:marLeft w:val="0"/>
          <w:marRight w:val="0"/>
          <w:marTop w:val="0"/>
          <w:marBottom w:val="0"/>
          <w:divBdr>
            <w:top w:val="none" w:sz="0" w:space="0" w:color="auto"/>
            <w:left w:val="none" w:sz="0" w:space="0" w:color="auto"/>
            <w:bottom w:val="none" w:sz="0" w:space="0" w:color="auto"/>
            <w:right w:val="none" w:sz="0" w:space="0" w:color="auto"/>
          </w:divBdr>
        </w:div>
        <w:div w:id="518274463">
          <w:marLeft w:val="0"/>
          <w:marRight w:val="0"/>
          <w:marTop w:val="0"/>
          <w:marBottom w:val="0"/>
          <w:divBdr>
            <w:top w:val="none" w:sz="0" w:space="0" w:color="auto"/>
            <w:left w:val="none" w:sz="0" w:space="0" w:color="auto"/>
            <w:bottom w:val="none" w:sz="0" w:space="0" w:color="auto"/>
            <w:right w:val="none" w:sz="0" w:space="0" w:color="auto"/>
          </w:divBdr>
        </w:div>
        <w:div w:id="520781061">
          <w:marLeft w:val="0"/>
          <w:marRight w:val="0"/>
          <w:marTop w:val="0"/>
          <w:marBottom w:val="0"/>
          <w:divBdr>
            <w:top w:val="none" w:sz="0" w:space="0" w:color="auto"/>
            <w:left w:val="none" w:sz="0" w:space="0" w:color="auto"/>
            <w:bottom w:val="none" w:sz="0" w:space="0" w:color="auto"/>
            <w:right w:val="none" w:sz="0" w:space="0" w:color="auto"/>
          </w:divBdr>
        </w:div>
        <w:div w:id="726806344">
          <w:marLeft w:val="0"/>
          <w:marRight w:val="0"/>
          <w:marTop w:val="0"/>
          <w:marBottom w:val="0"/>
          <w:divBdr>
            <w:top w:val="none" w:sz="0" w:space="0" w:color="auto"/>
            <w:left w:val="none" w:sz="0" w:space="0" w:color="auto"/>
            <w:bottom w:val="none" w:sz="0" w:space="0" w:color="auto"/>
            <w:right w:val="none" w:sz="0" w:space="0" w:color="auto"/>
          </w:divBdr>
        </w:div>
        <w:div w:id="1492483996">
          <w:marLeft w:val="0"/>
          <w:marRight w:val="0"/>
          <w:marTop w:val="0"/>
          <w:marBottom w:val="0"/>
          <w:divBdr>
            <w:top w:val="none" w:sz="0" w:space="0" w:color="auto"/>
            <w:left w:val="none" w:sz="0" w:space="0" w:color="auto"/>
            <w:bottom w:val="none" w:sz="0" w:space="0" w:color="auto"/>
            <w:right w:val="none" w:sz="0" w:space="0" w:color="auto"/>
          </w:divBdr>
        </w:div>
        <w:div w:id="1612663988">
          <w:marLeft w:val="0"/>
          <w:marRight w:val="0"/>
          <w:marTop w:val="0"/>
          <w:marBottom w:val="0"/>
          <w:divBdr>
            <w:top w:val="none" w:sz="0" w:space="0" w:color="auto"/>
            <w:left w:val="none" w:sz="0" w:space="0" w:color="auto"/>
            <w:bottom w:val="none" w:sz="0" w:space="0" w:color="auto"/>
            <w:right w:val="none" w:sz="0" w:space="0" w:color="auto"/>
          </w:divBdr>
        </w:div>
        <w:div w:id="1719669360">
          <w:marLeft w:val="0"/>
          <w:marRight w:val="0"/>
          <w:marTop w:val="0"/>
          <w:marBottom w:val="0"/>
          <w:divBdr>
            <w:top w:val="none" w:sz="0" w:space="0" w:color="auto"/>
            <w:left w:val="none" w:sz="0" w:space="0" w:color="auto"/>
            <w:bottom w:val="none" w:sz="0" w:space="0" w:color="auto"/>
            <w:right w:val="none" w:sz="0" w:space="0" w:color="auto"/>
          </w:divBdr>
        </w:div>
        <w:div w:id="1735657408">
          <w:marLeft w:val="0"/>
          <w:marRight w:val="0"/>
          <w:marTop w:val="0"/>
          <w:marBottom w:val="0"/>
          <w:divBdr>
            <w:top w:val="none" w:sz="0" w:space="0" w:color="auto"/>
            <w:left w:val="none" w:sz="0" w:space="0" w:color="auto"/>
            <w:bottom w:val="none" w:sz="0" w:space="0" w:color="auto"/>
            <w:right w:val="none" w:sz="0" w:space="0" w:color="auto"/>
          </w:divBdr>
        </w:div>
      </w:divsChild>
    </w:div>
    <w:div w:id="1553033163">
      <w:bodyDiv w:val="1"/>
      <w:marLeft w:val="0"/>
      <w:marRight w:val="0"/>
      <w:marTop w:val="0"/>
      <w:marBottom w:val="0"/>
      <w:divBdr>
        <w:top w:val="none" w:sz="0" w:space="0" w:color="auto"/>
        <w:left w:val="none" w:sz="0" w:space="0" w:color="auto"/>
        <w:bottom w:val="none" w:sz="0" w:space="0" w:color="auto"/>
        <w:right w:val="none" w:sz="0" w:space="0" w:color="auto"/>
      </w:divBdr>
    </w:div>
    <w:div w:id="1589920632">
      <w:bodyDiv w:val="1"/>
      <w:marLeft w:val="0"/>
      <w:marRight w:val="0"/>
      <w:marTop w:val="0"/>
      <w:marBottom w:val="0"/>
      <w:divBdr>
        <w:top w:val="none" w:sz="0" w:space="0" w:color="auto"/>
        <w:left w:val="none" w:sz="0" w:space="0" w:color="auto"/>
        <w:bottom w:val="none" w:sz="0" w:space="0" w:color="auto"/>
        <w:right w:val="none" w:sz="0" w:space="0" w:color="auto"/>
      </w:divBdr>
    </w:div>
    <w:div w:id="1960792255">
      <w:bodyDiv w:val="1"/>
      <w:marLeft w:val="0"/>
      <w:marRight w:val="0"/>
      <w:marTop w:val="0"/>
      <w:marBottom w:val="0"/>
      <w:divBdr>
        <w:top w:val="none" w:sz="0" w:space="0" w:color="auto"/>
        <w:left w:val="none" w:sz="0" w:space="0" w:color="auto"/>
        <w:bottom w:val="none" w:sz="0" w:space="0" w:color="auto"/>
        <w:right w:val="none" w:sz="0" w:space="0" w:color="auto"/>
      </w:divBdr>
      <w:divsChild>
        <w:div w:id="1103307357">
          <w:marLeft w:val="0"/>
          <w:marRight w:val="0"/>
          <w:marTop w:val="0"/>
          <w:marBottom w:val="0"/>
          <w:divBdr>
            <w:top w:val="none" w:sz="0" w:space="0" w:color="auto"/>
            <w:left w:val="none" w:sz="0" w:space="0" w:color="auto"/>
            <w:bottom w:val="none" w:sz="0" w:space="0" w:color="auto"/>
            <w:right w:val="none" w:sz="0" w:space="0" w:color="auto"/>
          </w:divBdr>
          <w:divsChild>
            <w:div w:id="375396917">
              <w:marLeft w:val="0"/>
              <w:marRight w:val="0"/>
              <w:marTop w:val="0"/>
              <w:marBottom w:val="0"/>
              <w:divBdr>
                <w:top w:val="none" w:sz="0" w:space="0" w:color="auto"/>
                <w:left w:val="none" w:sz="0" w:space="0" w:color="auto"/>
                <w:bottom w:val="none" w:sz="0" w:space="0" w:color="auto"/>
                <w:right w:val="none" w:sz="0" w:space="0" w:color="auto"/>
              </w:divBdr>
            </w:div>
            <w:div w:id="1619752433">
              <w:marLeft w:val="0"/>
              <w:marRight w:val="0"/>
              <w:marTop w:val="0"/>
              <w:marBottom w:val="0"/>
              <w:divBdr>
                <w:top w:val="none" w:sz="0" w:space="0" w:color="auto"/>
                <w:left w:val="none" w:sz="0" w:space="0" w:color="auto"/>
                <w:bottom w:val="none" w:sz="0" w:space="0" w:color="auto"/>
                <w:right w:val="none" w:sz="0" w:space="0" w:color="auto"/>
              </w:divBdr>
            </w:div>
            <w:div w:id="2018799208">
              <w:marLeft w:val="0"/>
              <w:marRight w:val="0"/>
              <w:marTop w:val="0"/>
              <w:marBottom w:val="0"/>
              <w:divBdr>
                <w:top w:val="none" w:sz="0" w:space="0" w:color="auto"/>
                <w:left w:val="none" w:sz="0" w:space="0" w:color="auto"/>
                <w:bottom w:val="none" w:sz="0" w:space="0" w:color="auto"/>
                <w:right w:val="none" w:sz="0" w:space="0" w:color="auto"/>
              </w:divBdr>
            </w:div>
          </w:divsChild>
        </w:div>
        <w:div w:id="1556815320">
          <w:marLeft w:val="0"/>
          <w:marRight w:val="0"/>
          <w:marTop w:val="0"/>
          <w:marBottom w:val="0"/>
          <w:divBdr>
            <w:top w:val="none" w:sz="0" w:space="0" w:color="auto"/>
            <w:left w:val="none" w:sz="0" w:space="0" w:color="auto"/>
            <w:bottom w:val="none" w:sz="0" w:space="0" w:color="auto"/>
            <w:right w:val="none" w:sz="0" w:space="0" w:color="auto"/>
          </w:divBdr>
          <w:divsChild>
            <w:div w:id="158159109">
              <w:marLeft w:val="0"/>
              <w:marRight w:val="0"/>
              <w:marTop w:val="0"/>
              <w:marBottom w:val="0"/>
              <w:divBdr>
                <w:top w:val="none" w:sz="0" w:space="0" w:color="auto"/>
                <w:left w:val="none" w:sz="0" w:space="0" w:color="auto"/>
                <w:bottom w:val="none" w:sz="0" w:space="0" w:color="auto"/>
                <w:right w:val="none" w:sz="0" w:space="0" w:color="auto"/>
              </w:divBdr>
            </w:div>
            <w:div w:id="1174996392">
              <w:marLeft w:val="0"/>
              <w:marRight w:val="0"/>
              <w:marTop w:val="0"/>
              <w:marBottom w:val="0"/>
              <w:divBdr>
                <w:top w:val="none" w:sz="0" w:space="0" w:color="auto"/>
                <w:left w:val="none" w:sz="0" w:space="0" w:color="auto"/>
                <w:bottom w:val="none" w:sz="0" w:space="0" w:color="auto"/>
                <w:right w:val="none" w:sz="0" w:space="0" w:color="auto"/>
              </w:divBdr>
            </w:div>
          </w:divsChild>
        </w:div>
        <w:div w:id="1841234631">
          <w:marLeft w:val="0"/>
          <w:marRight w:val="0"/>
          <w:marTop w:val="0"/>
          <w:marBottom w:val="0"/>
          <w:divBdr>
            <w:top w:val="none" w:sz="0" w:space="0" w:color="auto"/>
            <w:left w:val="none" w:sz="0" w:space="0" w:color="auto"/>
            <w:bottom w:val="none" w:sz="0" w:space="0" w:color="auto"/>
            <w:right w:val="none" w:sz="0" w:space="0" w:color="auto"/>
          </w:divBdr>
          <w:divsChild>
            <w:div w:id="207430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032891">
      <w:bodyDiv w:val="1"/>
      <w:marLeft w:val="0"/>
      <w:marRight w:val="0"/>
      <w:marTop w:val="0"/>
      <w:marBottom w:val="0"/>
      <w:divBdr>
        <w:top w:val="none" w:sz="0" w:space="0" w:color="auto"/>
        <w:left w:val="none" w:sz="0" w:space="0" w:color="auto"/>
        <w:bottom w:val="none" w:sz="0" w:space="0" w:color="auto"/>
        <w:right w:val="none" w:sz="0" w:space="0" w:color="auto"/>
      </w:divBdr>
      <w:divsChild>
        <w:div w:id="41755950">
          <w:marLeft w:val="0"/>
          <w:marRight w:val="0"/>
          <w:marTop w:val="0"/>
          <w:marBottom w:val="0"/>
          <w:divBdr>
            <w:top w:val="none" w:sz="0" w:space="0" w:color="auto"/>
            <w:left w:val="none" w:sz="0" w:space="0" w:color="auto"/>
            <w:bottom w:val="none" w:sz="0" w:space="0" w:color="auto"/>
            <w:right w:val="none" w:sz="0" w:space="0" w:color="auto"/>
          </w:divBdr>
        </w:div>
        <w:div w:id="104664745">
          <w:marLeft w:val="0"/>
          <w:marRight w:val="0"/>
          <w:marTop w:val="0"/>
          <w:marBottom w:val="0"/>
          <w:divBdr>
            <w:top w:val="none" w:sz="0" w:space="0" w:color="auto"/>
            <w:left w:val="none" w:sz="0" w:space="0" w:color="auto"/>
            <w:bottom w:val="none" w:sz="0" w:space="0" w:color="auto"/>
            <w:right w:val="none" w:sz="0" w:space="0" w:color="auto"/>
          </w:divBdr>
        </w:div>
        <w:div w:id="137651650">
          <w:marLeft w:val="0"/>
          <w:marRight w:val="0"/>
          <w:marTop w:val="0"/>
          <w:marBottom w:val="0"/>
          <w:divBdr>
            <w:top w:val="none" w:sz="0" w:space="0" w:color="auto"/>
            <w:left w:val="none" w:sz="0" w:space="0" w:color="auto"/>
            <w:bottom w:val="none" w:sz="0" w:space="0" w:color="auto"/>
            <w:right w:val="none" w:sz="0" w:space="0" w:color="auto"/>
          </w:divBdr>
        </w:div>
        <w:div w:id="182063365">
          <w:marLeft w:val="0"/>
          <w:marRight w:val="0"/>
          <w:marTop w:val="0"/>
          <w:marBottom w:val="0"/>
          <w:divBdr>
            <w:top w:val="none" w:sz="0" w:space="0" w:color="auto"/>
            <w:left w:val="none" w:sz="0" w:space="0" w:color="auto"/>
            <w:bottom w:val="none" w:sz="0" w:space="0" w:color="auto"/>
            <w:right w:val="none" w:sz="0" w:space="0" w:color="auto"/>
          </w:divBdr>
        </w:div>
        <w:div w:id="209458113">
          <w:marLeft w:val="0"/>
          <w:marRight w:val="0"/>
          <w:marTop w:val="0"/>
          <w:marBottom w:val="0"/>
          <w:divBdr>
            <w:top w:val="none" w:sz="0" w:space="0" w:color="auto"/>
            <w:left w:val="none" w:sz="0" w:space="0" w:color="auto"/>
            <w:bottom w:val="none" w:sz="0" w:space="0" w:color="auto"/>
            <w:right w:val="none" w:sz="0" w:space="0" w:color="auto"/>
          </w:divBdr>
        </w:div>
        <w:div w:id="323172119">
          <w:marLeft w:val="0"/>
          <w:marRight w:val="0"/>
          <w:marTop w:val="0"/>
          <w:marBottom w:val="0"/>
          <w:divBdr>
            <w:top w:val="none" w:sz="0" w:space="0" w:color="auto"/>
            <w:left w:val="none" w:sz="0" w:space="0" w:color="auto"/>
            <w:bottom w:val="none" w:sz="0" w:space="0" w:color="auto"/>
            <w:right w:val="none" w:sz="0" w:space="0" w:color="auto"/>
          </w:divBdr>
        </w:div>
        <w:div w:id="489105835">
          <w:marLeft w:val="0"/>
          <w:marRight w:val="0"/>
          <w:marTop w:val="0"/>
          <w:marBottom w:val="0"/>
          <w:divBdr>
            <w:top w:val="none" w:sz="0" w:space="0" w:color="auto"/>
            <w:left w:val="none" w:sz="0" w:space="0" w:color="auto"/>
            <w:bottom w:val="none" w:sz="0" w:space="0" w:color="auto"/>
            <w:right w:val="none" w:sz="0" w:space="0" w:color="auto"/>
          </w:divBdr>
        </w:div>
        <w:div w:id="579367595">
          <w:marLeft w:val="0"/>
          <w:marRight w:val="0"/>
          <w:marTop w:val="0"/>
          <w:marBottom w:val="0"/>
          <w:divBdr>
            <w:top w:val="none" w:sz="0" w:space="0" w:color="auto"/>
            <w:left w:val="none" w:sz="0" w:space="0" w:color="auto"/>
            <w:bottom w:val="none" w:sz="0" w:space="0" w:color="auto"/>
            <w:right w:val="none" w:sz="0" w:space="0" w:color="auto"/>
          </w:divBdr>
        </w:div>
        <w:div w:id="684284591">
          <w:marLeft w:val="0"/>
          <w:marRight w:val="0"/>
          <w:marTop w:val="0"/>
          <w:marBottom w:val="0"/>
          <w:divBdr>
            <w:top w:val="none" w:sz="0" w:space="0" w:color="auto"/>
            <w:left w:val="none" w:sz="0" w:space="0" w:color="auto"/>
            <w:bottom w:val="none" w:sz="0" w:space="0" w:color="auto"/>
            <w:right w:val="none" w:sz="0" w:space="0" w:color="auto"/>
          </w:divBdr>
        </w:div>
        <w:div w:id="771978526">
          <w:marLeft w:val="0"/>
          <w:marRight w:val="0"/>
          <w:marTop w:val="0"/>
          <w:marBottom w:val="0"/>
          <w:divBdr>
            <w:top w:val="none" w:sz="0" w:space="0" w:color="auto"/>
            <w:left w:val="none" w:sz="0" w:space="0" w:color="auto"/>
            <w:bottom w:val="none" w:sz="0" w:space="0" w:color="auto"/>
            <w:right w:val="none" w:sz="0" w:space="0" w:color="auto"/>
          </w:divBdr>
        </w:div>
        <w:div w:id="848258662">
          <w:marLeft w:val="0"/>
          <w:marRight w:val="0"/>
          <w:marTop w:val="0"/>
          <w:marBottom w:val="0"/>
          <w:divBdr>
            <w:top w:val="none" w:sz="0" w:space="0" w:color="auto"/>
            <w:left w:val="none" w:sz="0" w:space="0" w:color="auto"/>
            <w:bottom w:val="none" w:sz="0" w:space="0" w:color="auto"/>
            <w:right w:val="none" w:sz="0" w:space="0" w:color="auto"/>
          </w:divBdr>
        </w:div>
        <w:div w:id="1057507180">
          <w:marLeft w:val="0"/>
          <w:marRight w:val="0"/>
          <w:marTop w:val="0"/>
          <w:marBottom w:val="0"/>
          <w:divBdr>
            <w:top w:val="none" w:sz="0" w:space="0" w:color="auto"/>
            <w:left w:val="none" w:sz="0" w:space="0" w:color="auto"/>
            <w:bottom w:val="none" w:sz="0" w:space="0" w:color="auto"/>
            <w:right w:val="none" w:sz="0" w:space="0" w:color="auto"/>
          </w:divBdr>
        </w:div>
        <w:div w:id="1164590562">
          <w:marLeft w:val="0"/>
          <w:marRight w:val="0"/>
          <w:marTop w:val="0"/>
          <w:marBottom w:val="0"/>
          <w:divBdr>
            <w:top w:val="none" w:sz="0" w:space="0" w:color="auto"/>
            <w:left w:val="none" w:sz="0" w:space="0" w:color="auto"/>
            <w:bottom w:val="none" w:sz="0" w:space="0" w:color="auto"/>
            <w:right w:val="none" w:sz="0" w:space="0" w:color="auto"/>
          </w:divBdr>
          <w:divsChild>
            <w:div w:id="495535681">
              <w:marLeft w:val="0"/>
              <w:marRight w:val="0"/>
              <w:marTop w:val="0"/>
              <w:marBottom w:val="0"/>
              <w:divBdr>
                <w:top w:val="none" w:sz="0" w:space="0" w:color="auto"/>
                <w:left w:val="none" w:sz="0" w:space="0" w:color="auto"/>
                <w:bottom w:val="none" w:sz="0" w:space="0" w:color="auto"/>
                <w:right w:val="none" w:sz="0" w:space="0" w:color="auto"/>
              </w:divBdr>
            </w:div>
            <w:div w:id="1444230085">
              <w:marLeft w:val="0"/>
              <w:marRight w:val="0"/>
              <w:marTop w:val="0"/>
              <w:marBottom w:val="0"/>
              <w:divBdr>
                <w:top w:val="none" w:sz="0" w:space="0" w:color="auto"/>
                <w:left w:val="none" w:sz="0" w:space="0" w:color="auto"/>
                <w:bottom w:val="none" w:sz="0" w:space="0" w:color="auto"/>
                <w:right w:val="none" w:sz="0" w:space="0" w:color="auto"/>
              </w:divBdr>
            </w:div>
          </w:divsChild>
        </w:div>
        <w:div w:id="1199201263">
          <w:marLeft w:val="0"/>
          <w:marRight w:val="0"/>
          <w:marTop w:val="0"/>
          <w:marBottom w:val="0"/>
          <w:divBdr>
            <w:top w:val="none" w:sz="0" w:space="0" w:color="auto"/>
            <w:left w:val="none" w:sz="0" w:space="0" w:color="auto"/>
            <w:bottom w:val="none" w:sz="0" w:space="0" w:color="auto"/>
            <w:right w:val="none" w:sz="0" w:space="0" w:color="auto"/>
          </w:divBdr>
        </w:div>
        <w:div w:id="1376126540">
          <w:marLeft w:val="0"/>
          <w:marRight w:val="0"/>
          <w:marTop w:val="0"/>
          <w:marBottom w:val="0"/>
          <w:divBdr>
            <w:top w:val="none" w:sz="0" w:space="0" w:color="auto"/>
            <w:left w:val="none" w:sz="0" w:space="0" w:color="auto"/>
            <w:bottom w:val="none" w:sz="0" w:space="0" w:color="auto"/>
            <w:right w:val="none" w:sz="0" w:space="0" w:color="auto"/>
          </w:divBdr>
        </w:div>
        <w:div w:id="1466312522">
          <w:marLeft w:val="0"/>
          <w:marRight w:val="0"/>
          <w:marTop w:val="0"/>
          <w:marBottom w:val="0"/>
          <w:divBdr>
            <w:top w:val="none" w:sz="0" w:space="0" w:color="auto"/>
            <w:left w:val="none" w:sz="0" w:space="0" w:color="auto"/>
            <w:bottom w:val="none" w:sz="0" w:space="0" w:color="auto"/>
            <w:right w:val="none" w:sz="0" w:space="0" w:color="auto"/>
          </w:divBdr>
        </w:div>
        <w:div w:id="1474326912">
          <w:marLeft w:val="0"/>
          <w:marRight w:val="0"/>
          <w:marTop w:val="0"/>
          <w:marBottom w:val="0"/>
          <w:divBdr>
            <w:top w:val="none" w:sz="0" w:space="0" w:color="auto"/>
            <w:left w:val="none" w:sz="0" w:space="0" w:color="auto"/>
            <w:bottom w:val="none" w:sz="0" w:space="0" w:color="auto"/>
            <w:right w:val="none" w:sz="0" w:space="0" w:color="auto"/>
          </w:divBdr>
        </w:div>
        <w:div w:id="1505363277">
          <w:marLeft w:val="0"/>
          <w:marRight w:val="0"/>
          <w:marTop w:val="0"/>
          <w:marBottom w:val="0"/>
          <w:divBdr>
            <w:top w:val="none" w:sz="0" w:space="0" w:color="auto"/>
            <w:left w:val="none" w:sz="0" w:space="0" w:color="auto"/>
            <w:bottom w:val="none" w:sz="0" w:space="0" w:color="auto"/>
            <w:right w:val="none" w:sz="0" w:space="0" w:color="auto"/>
          </w:divBdr>
        </w:div>
        <w:div w:id="1539125557">
          <w:marLeft w:val="0"/>
          <w:marRight w:val="0"/>
          <w:marTop w:val="0"/>
          <w:marBottom w:val="0"/>
          <w:divBdr>
            <w:top w:val="none" w:sz="0" w:space="0" w:color="auto"/>
            <w:left w:val="none" w:sz="0" w:space="0" w:color="auto"/>
            <w:bottom w:val="none" w:sz="0" w:space="0" w:color="auto"/>
            <w:right w:val="none" w:sz="0" w:space="0" w:color="auto"/>
          </w:divBdr>
        </w:div>
        <w:div w:id="1671986426">
          <w:marLeft w:val="0"/>
          <w:marRight w:val="0"/>
          <w:marTop w:val="0"/>
          <w:marBottom w:val="0"/>
          <w:divBdr>
            <w:top w:val="none" w:sz="0" w:space="0" w:color="auto"/>
            <w:left w:val="none" w:sz="0" w:space="0" w:color="auto"/>
            <w:bottom w:val="none" w:sz="0" w:space="0" w:color="auto"/>
            <w:right w:val="none" w:sz="0" w:space="0" w:color="auto"/>
          </w:divBdr>
        </w:div>
        <w:div w:id="1764572702">
          <w:marLeft w:val="0"/>
          <w:marRight w:val="0"/>
          <w:marTop w:val="0"/>
          <w:marBottom w:val="0"/>
          <w:divBdr>
            <w:top w:val="none" w:sz="0" w:space="0" w:color="auto"/>
            <w:left w:val="none" w:sz="0" w:space="0" w:color="auto"/>
            <w:bottom w:val="none" w:sz="0" w:space="0" w:color="auto"/>
            <w:right w:val="none" w:sz="0" w:space="0" w:color="auto"/>
          </w:divBdr>
        </w:div>
        <w:div w:id="1795908192">
          <w:marLeft w:val="0"/>
          <w:marRight w:val="0"/>
          <w:marTop w:val="0"/>
          <w:marBottom w:val="0"/>
          <w:divBdr>
            <w:top w:val="none" w:sz="0" w:space="0" w:color="auto"/>
            <w:left w:val="none" w:sz="0" w:space="0" w:color="auto"/>
            <w:bottom w:val="none" w:sz="0" w:space="0" w:color="auto"/>
            <w:right w:val="none" w:sz="0" w:space="0" w:color="auto"/>
          </w:divBdr>
        </w:div>
        <w:div w:id="1899238778">
          <w:marLeft w:val="0"/>
          <w:marRight w:val="0"/>
          <w:marTop w:val="0"/>
          <w:marBottom w:val="0"/>
          <w:divBdr>
            <w:top w:val="none" w:sz="0" w:space="0" w:color="auto"/>
            <w:left w:val="none" w:sz="0" w:space="0" w:color="auto"/>
            <w:bottom w:val="none" w:sz="0" w:space="0" w:color="auto"/>
            <w:right w:val="none" w:sz="0" w:space="0" w:color="auto"/>
          </w:divBdr>
        </w:div>
        <w:div w:id="2076003311">
          <w:marLeft w:val="0"/>
          <w:marRight w:val="0"/>
          <w:marTop w:val="0"/>
          <w:marBottom w:val="0"/>
          <w:divBdr>
            <w:top w:val="none" w:sz="0" w:space="0" w:color="auto"/>
            <w:left w:val="none" w:sz="0" w:space="0" w:color="auto"/>
            <w:bottom w:val="none" w:sz="0" w:space="0" w:color="auto"/>
            <w:right w:val="none" w:sz="0" w:space="0" w:color="auto"/>
          </w:divBdr>
        </w:div>
        <w:div w:id="2096896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iu@pucesa.edu.e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cesa.edu.ec/csiu8/" TargetMode="External"/><Relationship Id="rId5" Type="http://schemas.openxmlformats.org/officeDocument/2006/relationships/webSettings" Target="webSettings.xml"/><Relationship Id="rId10" Type="http://schemas.openxmlformats.org/officeDocument/2006/relationships/hyperlink" Target="http://www.pucesa.edu.ec/csiu8" TargetMode="External"/><Relationship Id="rId4" Type="http://schemas.openxmlformats.org/officeDocument/2006/relationships/settings" Target="settings.xml"/><Relationship Id="rId9" Type="http://schemas.openxmlformats.org/officeDocument/2006/relationships/hyperlink" Target="https://www.pucesa.edu.ec/hallpago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52610-A18F-42A2-BF9A-22EB5E48B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2096</Words>
  <Characters>11534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Yomara Jimenez Sanchez</dc:creator>
  <cp:keywords/>
  <dc:description/>
  <cp:lastModifiedBy>Andrea del Carmen Gonzalez Bucheli</cp:lastModifiedBy>
  <cp:revision>3</cp:revision>
  <cp:lastPrinted>2020-07-13T17:17:00Z</cp:lastPrinted>
  <dcterms:created xsi:type="dcterms:W3CDTF">2023-05-10T13:37:00Z</dcterms:created>
  <dcterms:modified xsi:type="dcterms:W3CDTF">2023-05-10T15:50:00Z</dcterms:modified>
</cp:coreProperties>
</file>